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A2" w:rsidRPr="00AD5B11" w:rsidRDefault="005465A2" w:rsidP="005056F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 И НАУКИ РОССИЙСКОЙ ФЕДЕРАЦИИ</w:t>
      </w:r>
    </w:p>
    <w:p w:rsidR="005465A2" w:rsidRPr="00AD5B11" w:rsidRDefault="005465A2" w:rsidP="005465A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B11">
        <w:rPr>
          <w:rFonts w:ascii="Times New Roman" w:hAnsi="Times New Roman" w:cs="Times New Roman"/>
          <w:sz w:val="28"/>
          <w:szCs w:val="28"/>
        </w:rPr>
        <w:t xml:space="preserve">Муниципальное казённое общеобразовательное учреждение </w:t>
      </w:r>
    </w:p>
    <w:p w:rsidR="005465A2" w:rsidRPr="00AD5B11" w:rsidRDefault="005465A2" w:rsidP="005465A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B11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5B11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>
        <w:rPr>
          <w:rFonts w:ascii="Times New Roman" w:hAnsi="Times New Roman" w:cs="Times New Roman"/>
          <w:sz w:val="28"/>
          <w:szCs w:val="28"/>
        </w:rPr>
        <w:t xml:space="preserve"> №4</w:t>
      </w:r>
      <w:r w:rsidRPr="00AD5B11">
        <w:rPr>
          <w:rFonts w:ascii="Times New Roman" w:hAnsi="Times New Roman" w:cs="Times New Roman"/>
          <w:sz w:val="28"/>
          <w:szCs w:val="28"/>
        </w:rPr>
        <w:t>»</w:t>
      </w:r>
    </w:p>
    <w:p w:rsidR="005465A2" w:rsidRPr="00AD5B11" w:rsidRDefault="005465A2" w:rsidP="005465A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5465A2" w:rsidRPr="00AD5B11" w:rsidRDefault="005465A2" w:rsidP="005465A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65A2" w:rsidRPr="00AD5B11" w:rsidRDefault="005465A2" w:rsidP="005465A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5B1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0294A8" wp14:editId="1B0DD31E">
                <wp:simplePos x="0" y="0"/>
                <wp:positionH relativeFrom="column">
                  <wp:posOffset>1872615</wp:posOffset>
                </wp:positionH>
                <wp:positionV relativeFrom="paragraph">
                  <wp:posOffset>66040</wp:posOffset>
                </wp:positionV>
                <wp:extent cx="1714500" cy="1495425"/>
                <wp:effectExtent l="0" t="0" r="0" b="952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65A2" w:rsidRPr="00AD5B11" w:rsidRDefault="005465A2" w:rsidP="005465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«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Согласован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о»</w:t>
                            </w:r>
                          </w:p>
                          <w:p w:rsidR="005465A2" w:rsidRDefault="005465A2" w:rsidP="005465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З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</w:rPr>
                              <w:t>аместител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ь директора школы по 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УВР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МКОУ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БС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ОШ№4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5465A2" w:rsidRDefault="005465A2" w:rsidP="005465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________________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</w:rPr>
                              <w:t xml:space="preserve">       </w:t>
                            </w:r>
                          </w:p>
                          <w:p w:rsidR="005465A2" w:rsidRPr="00AD5B11" w:rsidRDefault="005465A2" w:rsidP="005465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D5B11">
                              <w:rPr>
                                <w:rFonts w:ascii="Times New Roman" w:hAnsi="Times New Roman" w:cs="Times New Roman"/>
                              </w:rPr>
                              <w:t xml:space="preserve">    «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__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</w:rPr>
                              <w:t xml:space="preserve">»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_______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</w:rPr>
                              <w:t xml:space="preserve"> 201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</w:rPr>
                              <w:t xml:space="preserve"> г   </w:t>
                            </w:r>
                          </w:p>
                          <w:p w:rsidR="005465A2" w:rsidRDefault="005465A2" w:rsidP="005465A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47.45pt;margin-top:5.2pt;width:135pt;height:11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" stroked="f">
                <v:textbox>
                  <w:txbxContent>
                    <w:p w:rsidR="005465A2" w:rsidRPr="00AD5B11" w:rsidRDefault="005465A2" w:rsidP="005465A2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«</w:t>
                      </w:r>
                      <w:r w:rsidRPr="00AD5B1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Согласован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о»</w:t>
                      </w:r>
                    </w:p>
                    <w:p w:rsidR="005465A2" w:rsidRDefault="005465A2" w:rsidP="005465A2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З</w:t>
                      </w:r>
                      <w:r w:rsidRPr="00AD5B11">
                        <w:rPr>
                          <w:rFonts w:ascii="Times New Roman" w:hAnsi="Times New Roman" w:cs="Times New Roman"/>
                        </w:rPr>
                        <w:t>аместител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ь директора школы по 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УВР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МКОУ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БС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ОШ№4</w:t>
                      </w:r>
                      <w:r w:rsidRPr="00AD5B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</w:p>
                    <w:p w:rsidR="005465A2" w:rsidRDefault="005465A2" w:rsidP="005465A2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________________</w:t>
                      </w:r>
                      <w:r w:rsidRPr="00AD5B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Pr="00AD5B11">
                        <w:rPr>
                          <w:rFonts w:ascii="Times New Roman" w:hAnsi="Times New Roman" w:cs="Times New Roman"/>
                        </w:rPr>
                        <w:t xml:space="preserve">       </w:t>
                      </w:r>
                    </w:p>
                    <w:p w:rsidR="005465A2" w:rsidRPr="00AD5B11" w:rsidRDefault="005465A2" w:rsidP="005465A2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AD5B11">
                        <w:rPr>
                          <w:rFonts w:ascii="Times New Roman" w:hAnsi="Times New Roman" w:cs="Times New Roman"/>
                        </w:rPr>
                        <w:t xml:space="preserve">    «</w:t>
                      </w:r>
                      <w:r>
                        <w:rPr>
                          <w:rFonts w:ascii="Times New Roman" w:hAnsi="Times New Roman" w:cs="Times New Roman"/>
                        </w:rPr>
                        <w:t>__</w:t>
                      </w:r>
                      <w:r w:rsidRPr="00AD5B11">
                        <w:rPr>
                          <w:rFonts w:ascii="Times New Roman" w:hAnsi="Times New Roman" w:cs="Times New Roman"/>
                        </w:rPr>
                        <w:t xml:space="preserve">» </w:t>
                      </w:r>
                      <w:r>
                        <w:rPr>
                          <w:rFonts w:ascii="Times New Roman" w:hAnsi="Times New Roman" w:cs="Times New Roman"/>
                        </w:rPr>
                        <w:t>_______</w:t>
                      </w:r>
                      <w:r w:rsidRPr="00AD5B11">
                        <w:rPr>
                          <w:rFonts w:ascii="Times New Roman" w:hAnsi="Times New Roman" w:cs="Times New Roman"/>
                        </w:rPr>
                        <w:t xml:space="preserve"> 201</w:t>
                      </w:r>
                      <w:r>
                        <w:rPr>
                          <w:rFonts w:ascii="Times New Roman" w:hAnsi="Times New Roman" w:cs="Times New Roman"/>
                        </w:rPr>
                        <w:t>4</w:t>
                      </w:r>
                      <w:r w:rsidRPr="00AD5B11">
                        <w:rPr>
                          <w:rFonts w:ascii="Times New Roman" w:hAnsi="Times New Roman" w:cs="Times New Roman"/>
                        </w:rPr>
                        <w:t xml:space="preserve"> г   </w:t>
                      </w:r>
                    </w:p>
                    <w:p w:rsidR="005465A2" w:rsidRDefault="005465A2" w:rsidP="005465A2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D5B1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68DE51" wp14:editId="5E25C103">
                <wp:simplePos x="0" y="0"/>
                <wp:positionH relativeFrom="column">
                  <wp:posOffset>-470535</wp:posOffset>
                </wp:positionH>
                <wp:positionV relativeFrom="paragraph">
                  <wp:posOffset>66040</wp:posOffset>
                </wp:positionV>
                <wp:extent cx="1762125" cy="1657350"/>
                <wp:effectExtent l="0" t="0" r="9525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65A2" w:rsidRPr="00A8638C" w:rsidRDefault="005465A2" w:rsidP="005465A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«Рассмотрено»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</w:t>
                            </w:r>
                            <w:r w:rsidRPr="00A8638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заседании МО</w:t>
                            </w:r>
                          </w:p>
                          <w:p w:rsidR="005465A2" w:rsidRPr="00A8638C" w:rsidRDefault="005465A2" w:rsidP="005465A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 w:rsidRPr="00A8638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чителей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математики</w:t>
                            </w:r>
                          </w:p>
                          <w:p w:rsidR="005465A2" w:rsidRDefault="005465A2" w:rsidP="005465A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Руководитель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МО </w:t>
                            </w:r>
                          </w:p>
                          <w:p w:rsidR="005465A2" w:rsidRPr="00AD5B11" w:rsidRDefault="005465A2" w:rsidP="005465A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_________________</w:t>
                            </w:r>
                          </w:p>
                          <w:p w:rsidR="005465A2" w:rsidRDefault="005465A2" w:rsidP="005465A2">
                            <w:pPr>
                              <w:spacing w:after="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Протокол № ______</w:t>
                            </w:r>
                          </w:p>
                          <w:p w:rsidR="005465A2" w:rsidRDefault="005465A2" w:rsidP="005465A2">
                            <w:r>
                              <w:t xml:space="preserve">от «___» ______ 2014г   </w:t>
                            </w:r>
                          </w:p>
                          <w:p w:rsidR="005465A2" w:rsidRDefault="005465A2" w:rsidP="005465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margin-left:-37.05pt;margin-top:5.2pt;width:138.75pt;height:1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" stroked="f">
                <v:textbox>
                  <w:txbxContent>
                    <w:p w:rsidR="005465A2" w:rsidRPr="00A8638C" w:rsidRDefault="005465A2" w:rsidP="005465A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«Рассмотрено»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</w:t>
                      </w:r>
                      <w:r w:rsidRPr="00A8638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заседании МО</w:t>
                      </w:r>
                    </w:p>
                    <w:p w:rsidR="005465A2" w:rsidRPr="00A8638C" w:rsidRDefault="005465A2" w:rsidP="005465A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 w:rsidRPr="00A8638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чителей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математики</w:t>
                      </w:r>
                    </w:p>
                    <w:p w:rsidR="005465A2" w:rsidRDefault="005465A2" w:rsidP="005465A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Руководитель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МО </w:t>
                      </w:r>
                    </w:p>
                    <w:p w:rsidR="005465A2" w:rsidRPr="00AD5B11" w:rsidRDefault="005465A2" w:rsidP="005465A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_________________</w:t>
                      </w:r>
                    </w:p>
                    <w:p w:rsidR="005465A2" w:rsidRDefault="005465A2" w:rsidP="005465A2">
                      <w:pPr>
                        <w:spacing w:after="0" w:line="240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Протокол № ______</w:t>
                      </w:r>
                    </w:p>
                    <w:p w:rsidR="005465A2" w:rsidRDefault="005465A2" w:rsidP="005465A2">
                      <w:r>
                        <w:t xml:space="preserve">от «___» ______ 2014г   </w:t>
                      </w:r>
                    </w:p>
                    <w:p w:rsidR="005465A2" w:rsidRDefault="005465A2" w:rsidP="005465A2"/>
                  </w:txbxContent>
                </v:textbox>
              </v:rect>
            </w:pict>
          </mc:Fallback>
        </mc:AlternateContent>
      </w:r>
      <w:r w:rsidRPr="00AD5B1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6A6608" wp14:editId="31D927DC">
                <wp:simplePos x="0" y="0"/>
                <wp:positionH relativeFrom="column">
                  <wp:posOffset>4082415</wp:posOffset>
                </wp:positionH>
                <wp:positionV relativeFrom="paragraph">
                  <wp:posOffset>108585</wp:posOffset>
                </wp:positionV>
                <wp:extent cx="1765935" cy="1365885"/>
                <wp:effectExtent l="0" t="0" r="5715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935" cy="1365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65A2" w:rsidRPr="00AD5B11" w:rsidRDefault="005465A2" w:rsidP="005465A2">
                            <w:pPr>
                              <w:tabs>
                                <w:tab w:val="left" w:pos="4065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5465A2" w:rsidRDefault="005465A2" w:rsidP="005465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Директор  школы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</w:t>
                            </w:r>
                          </w:p>
                          <w:p w:rsidR="005465A2" w:rsidRDefault="005465A2" w:rsidP="005465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МКОУ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БС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ОШ№4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5465A2" w:rsidRPr="00AD5B11" w:rsidRDefault="005465A2" w:rsidP="005465A2">
                            <w:pPr>
                              <w:tabs>
                                <w:tab w:val="left" w:pos="4065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oftHyphen/>
                              <w:t>________________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  <w:t xml:space="preserve">                </w:t>
                            </w:r>
                          </w:p>
                          <w:p w:rsidR="005465A2" w:rsidRPr="00AD5B11" w:rsidRDefault="005465A2" w:rsidP="005465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риказ № _____</w:t>
                            </w:r>
                          </w:p>
                          <w:p w:rsidR="005465A2" w:rsidRPr="00AD5B11" w:rsidRDefault="005465A2" w:rsidP="005465A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 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»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AD5B1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margin-left:321.45pt;margin-top:8.55pt;width:139.05pt;height:107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" stroked="f">
                <v:textbox>
                  <w:txbxContent>
                    <w:p w:rsidR="005465A2" w:rsidRPr="00AD5B11" w:rsidRDefault="005465A2" w:rsidP="005465A2">
                      <w:pPr>
                        <w:tabs>
                          <w:tab w:val="left" w:pos="4065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«Утверждаю»</w:t>
                      </w:r>
                    </w:p>
                    <w:p w:rsidR="005465A2" w:rsidRDefault="005465A2" w:rsidP="005465A2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Директор  школы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</w:t>
                      </w:r>
                    </w:p>
                    <w:p w:rsidR="005465A2" w:rsidRDefault="005465A2" w:rsidP="005465A2">
                      <w:p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МКОУ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БС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ОШ№4</w:t>
                      </w:r>
                      <w:r w:rsidRPr="00AD5B1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</w:p>
                    <w:p w:rsidR="005465A2" w:rsidRPr="00AD5B11" w:rsidRDefault="005465A2" w:rsidP="005465A2">
                      <w:pPr>
                        <w:tabs>
                          <w:tab w:val="left" w:pos="4065"/>
                        </w:tabs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oftHyphen/>
                        <w:t>________________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  <w:t xml:space="preserve">                </w:t>
                      </w:r>
                    </w:p>
                    <w:p w:rsidR="005465A2" w:rsidRPr="00AD5B11" w:rsidRDefault="005465A2" w:rsidP="005465A2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риказ № _____</w:t>
                      </w:r>
                    </w:p>
                    <w:p w:rsidR="005465A2" w:rsidRPr="00AD5B11" w:rsidRDefault="005465A2" w:rsidP="005465A2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 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»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201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AD5B1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5465A2" w:rsidRPr="00AD5B11" w:rsidRDefault="005465A2" w:rsidP="005465A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5A2" w:rsidRPr="00AD5B11" w:rsidRDefault="005465A2" w:rsidP="005465A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5A2" w:rsidRPr="00AD5B11" w:rsidRDefault="005465A2" w:rsidP="005465A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5A2" w:rsidRPr="00AD5B11" w:rsidRDefault="005465A2" w:rsidP="005465A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5A2" w:rsidRPr="00AD5B11" w:rsidRDefault="005465A2" w:rsidP="005465A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5A2" w:rsidRPr="00AD5B11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Pr="00AD5B11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0" w:after="2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5465A2" w:rsidRDefault="005465A2" w:rsidP="005465A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5B11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5465A2" w:rsidRPr="00AD5B11" w:rsidRDefault="005465A2" w:rsidP="005465A2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 предмету </w:t>
      </w:r>
      <w:r>
        <w:rPr>
          <w:rFonts w:ascii="Times New Roman" w:hAnsi="Times New Roman" w:cs="Times New Roman"/>
          <w:b/>
          <w:sz w:val="28"/>
          <w:szCs w:val="28"/>
        </w:rPr>
        <w:t>АЛГЕБРА</w:t>
      </w:r>
    </w:p>
    <w:p w:rsidR="005465A2" w:rsidRPr="00AD5B11" w:rsidRDefault="005465A2" w:rsidP="005465A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D5B11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465A2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по программе: 123</w:t>
      </w:r>
    </w:p>
    <w:p w:rsidR="005465A2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hAnsi="Times New Roman" w:cs="Times New Roman"/>
          <w:sz w:val="28"/>
          <w:szCs w:val="28"/>
        </w:rPr>
      </w:pPr>
    </w:p>
    <w:p w:rsidR="005465A2" w:rsidRPr="00AD5B11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5465A2" w:rsidRDefault="005465A2" w:rsidP="005465A2">
      <w:pPr>
        <w:widowControl w:val="0"/>
        <w:tabs>
          <w:tab w:val="left" w:pos="2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Разработана</w:t>
      </w:r>
      <w:r w:rsidRPr="00AD5B11">
        <w:rPr>
          <w:rFonts w:ascii="Times New Roman" w:hAnsi="Times New Roman" w:cs="Times New Roman"/>
          <w:sz w:val="28"/>
          <w:szCs w:val="28"/>
        </w:rPr>
        <w:t xml:space="preserve">: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Золотарёвой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AD5B11">
        <w:rPr>
          <w:rFonts w:ascii="Times New Roman" w:hAnsi="Times New Roman" w:cs="Times New Roman"/>
          <w:sz w:val="28"/>
          <w:szCs w:val="28"/>
        </w:rPr>
        <w:t xml:space="preserve"> учител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:rsidR="005465A2" w:rsidRDefault="005465A2" w:rsidP="005465A2">
      <w:pPr>
        <w:widowControl w:val="0"/>
        <w:tabs>
          <w:tab w:val="left" w:pos="2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D5B11">
        <w:rPr>
          <w:rFonts w:ascii="Times New Roman" w:hAnsi="Times New Roman" w:cs="Times New Roman"/>
          <w:sz w:val="28"/>
          <w:szCs w:val="28"/>
        </w:rPr>
        <w:t xml:space="preserve">математики </w:t>
      </w:r>
      <w:r>
        <w:rPr>
          <w:rFonts w:ascii="Times New Roman" w:hAnsi="Times New Roman" w:cs="Times New Roman"/>
          <w:sz w:val="28"/>
          <w:szCs w:val="28"/>
        </w:rPr>
        <w:t xml:space="preserve">первой </w:t>
      </w:r>
      <w:r w:rsidRPr="00AD5B11">
        <w:rPr>
          <w:rFonts w:ascii="Times New Roman" w:hAnsi="Times New Roman" w:cs="Times New Roman"/>
          <w:sz w:val="28"/>
          <w:szCs w:val="28"/>
        </w:rPr>
        <w:t xml:space="preserve"> квалификационной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5465A2" w:rsidRPr="00AD5B11" w:rsidRDefault="005465A2" w:rsidP="005465A2">
      <w:pPr>
        <w:widowControl w:val="0"/>
        <w:tabs>
          <w:tab w:val="left" w:pos="2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AD5B11">
        <w:rPr>
          <w:rFonts w:ascii="Times New Roman" w:hAnsi="Times New Roman" w:cs="Times New Roman"/>
          <w:sz w:val="28"/>
          <w:szCs w:val="28"/>
        </w:rPr>
        <w:t>категории</w:t>
      </w:r>
    </w:p>
    <w:p w:rsidR="005465A2" w:rsidRPr="00AD5B11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5465A2" w:rsidRPr="00AD5B11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5465A2" w:rsidRPr="00AD5B11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5465A2" w:rsidRPr="00AD5B11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5465A2" w:rsidRPr="00104F3B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5465A2" w:rsidRPr="00104F3B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5465A2" w:rsidRPr="00104F3B" w:rsidRDefault="005465A2" w:rsidP="005465A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17" w:lineRule="exact"/>
        <w:ind w:left="58"/>
        <w:jc w:val="center"/>
        <w:rPr>
          <w:rFonts w:ascii="Times New Roman" w:eastAsia="ヒラギノ角ゴ Pro W3" w:hAnsi="Times New Roman" w:cs="Times New Roman"/>
          <w:color w:val="000000"/>
          <w:spacing w:val="-2"/>
          <w:sz w:val="28"/>
          <w:szCs w:val="28"/>
          <w:u w:val="single"/>
          <w:lang w:eastAsia="ru-RU"/>
        </w:rPr>
      </w:pPr>
    </w:p>
    <w:p w:rsidR="005465A2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:rsidR="00366E06" w:rsidRDefault="005465A2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104F3B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201</w:t>
      </w:r>
      <w:r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4</w:t>
      </w:r>
      <w:r w:rsidRPr="00104F3B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год</w:t>
      </w:r>
    </w:p>
    <w:p w:rsidR="005056F6" w:rsidRDefault="005056F6" w:rsidP="00C47B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B28" w:rsidRDefault="00C47B28" w:rsidP="00C47B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5056F6" w:rsidRPr="00C47B28" w:rsidRDefault="005056F6" w:rsidP="00C47B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B28" w:rsidRPr="00C47B28" w:rsidRDefault="00C47B28" w:rsidP="005056F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7B28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учебного курса алгебры для 7 класса составлена </w:t>
      </w:r>
      <w:r w:rsidRPr="00C47B28">
        <w:rPr>
          <w:rFonts w:ascii="Times New Roman" w:hAnsi="Times New Roman" w:cs="Times New Roman"/>
          <w:sz w:val="24"/>
          <w:szCs w:val="24"/>
        </w:rPr>
        <w:t>на основе</w:t>
      </w:r>
      <w:r w:rsidRPr="00C47B2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47B28" w:rsidRPr="00C47B28" w:rsidRDefault="00C47B28" w:rsidP="005056F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>- федерального компонента государственного образовательного  стандарта основного общего образования  по математике;</w:t>
      </w:r>
    </w:p>
    <w:p w:rsidR="00C47B28" w:rsidRPr="00C47B28" w:rsidRDefault="00C47B28" w:rsidP="005056F6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B28">
        <w:rPr>
          <w:rFonts w:ascii="Times New Roman" w:hAnsi="Times New Roman" w:cs="Times New Roman"/>
          <w:sz w:val="24"/>
          <w:szCs w:val="24"/>
        </w:rPr>
        <w:t>-</w:t>
      </w:r>
      <w:r w:rsidRPr="00C47B28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C47B28">
        <w:rPr>
          <w:rFonts w:ascii="Times New Roman" w:hAnsi="Times New Roman" w:cs="Times New Roman"/>
          <w:sz w:val="24"/>
          <w:szCs w:val="24"/>
        </w:rPr>
        <w:t xml:space="preserve">авторской программы по алгебре Ю.Н. Макарычев, Н.Г. </w:t>
      </w:r>
      <w:proofErr w:type="spellStart"/>
      <w:r w:rsidRPr="00C47B28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C47B28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C47B28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C47B28">
        <w:rPr>
          <w:rFonts w:ascii="Times New Roman" w:hAnsi="Times New Roman" w:cs="Times New Roman"/>
          <w:sz w:val="24"/>
          <w:szCs w:val="24"/>
        </w:rPr>
        <w:t>, С.Б. Суворова  (Программы общеобразовательных учреждений.</w:t>
      </w:r>
      <w:proofErr w:type="gramEnd"/>
      <w:r w:rsidRPr="00C47B28">
        <w:rPr>
          <w:rFonts w:ascii="Times New Roman" w:hAnsi="Times New Roman" w:cs="Times New Roman"/>
          <w:sz w:val="24"/>
          <w:szCs w:val="24"/>
        </w:rPr>
        <w:t xml:space="preserve"> Алгебра. 7-9 классы/ сост. Т.А. </w:t>
      </w:r>
      <w:proofErr w:type="spellStart"/>
      <w:r w:rsidRPr="00C47B28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C47B28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Pr="00C47B28">
        <w:rPr>
          <w:rFonts w:ascii="Times New Roman" w:hAnsi="Times New Roman" w:cs="Times New Roman"/>
          <w:sz w:val="24"/>
          <w:szCs w:val="24"/>
        </w:rPr>
        <w:t>М.: Просвещение, 2008).</w:t>
      </w:r>
      <w:proofErr w:type="gramEnd"/>
    </w:p>
    <w:p w:rsidR="005056F6" w:rsidRPr="00FC6BF0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реализации рабочей программы используется дополнительный материал в ознакомительном план</w:t>
      </w:r>
      <w:proofErr w:type="gramStart"/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«Раздел для тех, кто хочет знать больше», создавая условия для максимального математического развития учащихся, интересующихся предметом.</w:t>
      </w:r>
    </w:p>
    <w:p w:rsidR="005056F6" w:rsidRPr="00FC6BF0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итоговых результатов изучения темы завершается контрольной работой, которые составляются с учетом обязательных результатов обучения.</w:t>
      </w:r>
      <w:r w:rsidRPr="00FC6B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проводится в форме письменных самостоятельных работ, тестов, взаимоконтроля.</w:t>
      </w:r>
    </w:p>
    <w:p w:rsidR="005056F6" w:rsidRPr="00FC6BF0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развития </w:t>
      </w:r>
      <w:proofErr w:type="spellStart"/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усиления практической направленности предмета включены задачи физического характера, задачи из хими</w:t>
      </w:r>
      <w:proofErr w:type="gramStart"/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FC6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определение процентного содержания раствора и другие.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left="360" w:hanging="50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курса по темам:       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left="360" w:hanging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Выражения, тождества, уравнения - 25 ч;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left="360" w:hanging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Функции- 14 ч;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left="360" w:hanging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 </w:t>
      </w: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натуральным</w:t>
      </w:r>
      <w:proofErr w:type="gram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показателем-15 ч;   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left="360" w:hanging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Многочлены – 20 ч;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left="360" w:hanging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 сокращенного умножения - 20-ч;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left="360" w:hanging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 - 17 ч;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left="360" w:hanging="50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-12ч.</w:t>
      </w:r>
    </w:p>
    <w:p w:rsidR="00C47B28" w:rsidRPr="00C47B28" w:rsidRDefault="00C47B28" w:rsidP="005056F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47B28" w:rsidRPr="00C47B28" w:rsidRDefault="00C47B28" w:rsidP="00C47B28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 изучения:</w:t>
      </w:r>
    </w:p>
    <w:p w:rsidR="00C47B28" w:rsidRPr="00C47B28" w:rsidRDefault="00C47B28" w:rsidP="00C47B28">
      <w:pPr>
        <w:tabs>
          <w:tab w:val="left" w:pos="720"/>
        </w:tabs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C47B28">
        <w:rPr>
          <w:rFonts w:ascii="Times New Roman" w:hAnsi="Times New Roman" w:cs="Times New Roman"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C47B28" w:rsidRPr="00C47B28" w:rsidRDefault="00C47B28" w:rsidP="00C47B28">
      <w:p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интеллектуальное развитие, </w:t>
      </w:r>
      <w:r w:rsidRPr="00C47B28">
        <w:rPr>
          <w:rFonts w:ascii="Times New Roman" w:hAnsi="Times New Roman" w:cs="Times New Roman"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C47B28" w:rsidRPr="00C47B28" w:rsidRDefault="00C47B28" w:rsidP="00C47B28">
      <w:p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C47B28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C47B28" w:rsidRPr="00C47B28" w:rsidRDefault="00C47B28" w:rsidP="00C47B28">
      <w:p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C47B28">
        <w:rPr>
          <w:rFonts w:ascii="Times New Roman" w:hAnsi="Times New Roman" w:cs="Times New Roman"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C47B28" w:rsidRPr="00C47B28" w:rsidRDefault="00C47B28" w:rsidP="00C47B28">
      <w:p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C47B28">
        <w:rPr>
          <w:rFonts w:ascii="Times New Roman" w:hAnsi="Times New Roman" w:cs="Times New Roman"/>
          <w:sz w:val="24"/>
          <w:szCs w:val="24"/>
        </w:rPr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учащиеся овладевают приёмами вычислений на калькуляторе.</w:t>
      </w:r>
    </w:p>
    <w:p w:rsidR="00C47B28" w:rsidRPr="00C47B28" w:rsidRDefault="00C47B28" w:rsidP="00C47B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lastRenderedPageBreak/>
        <w:t xml:space="preserve">      Математическое образование в основной школе складывается из следующих содержательных компонентов (точные названия блоков): </w:t>
      </w: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арифметика</w:t>
      </w:r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алгебра</w:t>
      </w:r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геометрия</w:t>
      </w:r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элементы комбинаторики, теории вероятностей, статистики и логики</w:t>
      </w:r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C47B28">
        <w:rPr>
          <w:rFonts w:ascii="Times New Roman" w:hAnsi="Times New Roman" w:cs="Times New Roman"/>
          <w:sz w:val="24"/>
          <w:szCs w:val="24"/>
        </w:rPr>
        <w:t>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C47B28" w:rsidRPr="00C47B28" w:rsidRDefault="00C47B28" w:rsidP="00C47B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</w: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Арифметика </w:t>
      </w:r>
      <w:r w:rsidRPr="00C47B28">
        <w:rPr>
          <w:rFonts w:ascii="Times New Roman" w:hAnsi="Times New Roman" w:cs="Times New Roman"/>
          <w:sz w:val="24"/>
          <w:szCs w:val="24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Алгебра.</w:t>
      </w:r>
      <w:r w:rsidRPr="00C47B28">
        <w:rPr>
          <w:rFonts w:ascii="Times New Roman" w:hAnsi="Times New Roman" w:cs="Times New Roman"/>
          <w:sz w:val="24"/>
          <w:szCs w:val="24"/>
        </w:rPr>
        <w:t xml:space="preserve"> Изучение алгебры нацелено на формирование математического аппарата для решения задач из математики, смежных предметов, окружающей реальности. Одной из основных задач изучения алгебры является развитие алгоритмического мышле</w:t>
      </w:r>
      <w:r w:rsidRPr="00C47B28">
        <w:rPr>
          <w:rFonts w:ascii="Times New Roman" w:hAnsi="Times New Roman" w:cs="Times New Roman"/>
          <w:sz w:val="24"/>
          <w:szCs w:val="24"/>
        </w:rPr>
        <w:softHyphen/>
        <w:t>ния, необходимого, в частности, для освоения курса информатики; овладение навыками дедуктивных рассуждений.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Геометрия</w:t>
      </w:r>
      <w:r w:rsidRPr="00C47B2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47B28">
        <w:rPr>
          <w:rFonts w:ascii="Times New Roman" w:hAnsi="Times New Roman" w:cs="Times New Roman"/>
          <w:sz w:val="24"/>
          <w:szCs w:val="24"/>
        </w:rP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C47B28">
        <w:rPr>
          <w:rFonts w:ascii="Times New Roman" w:hAnsi="Times New Roman" w:cs="Times New Roman"/>
          <w:sz w:val="24"/>
          <w:szCs w:val="24"/>
        </w:rPr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C47B28">
        <w:rPr>
          <w:rFonts w:ascii="Times New Roman" w:hAnsi="Times New Roman" w:cs="Times New Roman"/>
          <w:sz w:val="24"/>
          <w:szCs w:val="24"/>
        </w:rPr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</w:r>
      <w:r w:rsidRPr="00C47B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Элементы логики, комбинаторики, статистики и теории вероятностей</w:t>
      </w:r>
      <w:r w:rsidRPr="00C47B28">
        <w:rPr>
          <w:rFonts w:ascii="Times New Roman" w:hAnsi="Times New Roman" w:cs="Times New Roman"/>
          <w:sz w:val="24"/>
          <w:szCs w:val="24"/>
        </w:rPr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 для развития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учащемся осуществлять рассмотрение случаев, перебор и подсчёт числа вариантов, в том числе в простейших прикладных задачах.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  <w:t xml:space="preserve"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C47B28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C47B28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C47B28" w:rsidRPr="00C47B28" w:rsidRDefault="00C47B28" w:rsidP="00C47B28">
      <w:pPr>
        <w:spacing w:after="0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математики в 7 классе отводится </w:t>
      </w:r>
      <w:r w:rsidRPr="00C47B28">
        <w:rPr>
          <w:rFonts w:ascii="Times New Roman" w:hAnsi="Times New Roman" w:cs="Times New Roman"/>
          <w:b/>
          <w:bCs/>
          <w:sz w:val="24"/>
          <w:szCs w:val="24"/>
        </w:rPr>
        <w:t>не менее</w:t>
      </w:r>
      <w:r w:rsidRPr="00C47B28">
        <w:rPr>
          <w:rFonts w:ascii="Times New Roman" w:hAnsi="Times New Roman" w:cs="Times New Roman"/>
          <w:sz w:val="24"/>
          <w:szCs w:val="24"/>
        </w:rPr>
        <w:t xml:space="preserve"> 175 часов из расчета 5 ч в неделю, при этом разделение часов на изучение алгебры и геометрии следующее:</w:t>
      </w:r>
    </w:p>
    <w:p w:rsidR="00C47B28" w:rsidRPr="00C47B28" w:rsidRDefault="00C47B28" w:rsidP="00C47B28">
      <w:pPr>
        <w:spacing w:after="0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>5 часов в неделю алгебры в I четверти, 3 часа в неделю во II-IV четвертях, итого 123 часа в учебном году;</w:t>
      </w:r>
    </w:p>
    <w:p w:rsidR="00C47B28" w:rsidRPr="00C47B28" w:rsidRDefault="00C47B28" w:rsidP="00C47B28">
      <w:pPr>
        <w:spacing w:after="0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>2 часа в неделю геометрии во II-IV четвертях, итого 52 часа в учебном году.</w:t>
      </w:r>
    </w:p>
    <w:p w:rsidR="00C47B28" w:rsidRPr="00C47B28" w:rsidRDefault="00C47B28" w:rsidP="00C47B28">
      <w:pPr>
        <w:spacing w:after="0"/>
        <w:ind w:left="-18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 xml:space="preserve">10 часов отведено на проведение текущих контрольных работ, в том числе и итоговой контрольной работы. </w:t>
      </w:r>
    </w:p>
    <w:p w:rsidR="00C47B28" w:rsidRPr="00C47B28" w:rsidRDefault="00C47B28" w:rsidP="005056F6">
      <w:pPr>
        <w:tabs>
          <w:tab w:val="left" w:pos="241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7B28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C47B28">
        <w:rPr>
          <w:rFonts w:ascii="Times New Roman" w:hAnsi="Times New Roman" w:cs="Times New Roman"/>
          <w:b/>
          <w:bCs/>
          <w:sz w:val="24"/>
          <w:szCs w:val="24"/>
        </w:rPr>
        <w:t>Формы организации учебного процесса:</w:t>
      </w:r>
    </w:p>
    <w:p w:rsidR="00C47B28" w:rsidRDefault="00C47B28" w:rsidP="00C47B28">
      <w:pPr>
        <w:spacing w:after="0"/>
        <w:ind w:right="-801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 xml:space="preserve"> индивидуальные, групповые, индивидуально-групповые, фронтальные, классные.</w:t>
      </w:r>
    </w:p>
    <w:p w:rsidR="005056F6" w:rsidRDefault="005056F6" w:rsidP="00C47B28">
      <w:pPr>
        <w:spacing w:after="0"/>
        <w:ind w:right="-801"/>
        <w:jc w:val="both"/>
        <w:rPr>
          <w:rFonts w:ascii="Times New Roman" w:hAnsi="Times New Roman" w:cs="Times New Roman"/>
          <w:sz w:val="24"/>
          <w:szCs w:val="24"/>
        </w:rPr>
      </w:pPr>
    </w:p>
    <w:p w:rsidR="005056F6" w:rsidRPr="00C47B28" w:rsidRDefault="005056F6" w:rsidP="005056F6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 тем учебного курса </w:t>
      </w:r>
    </w:p>
    <w:p w:rsidR="005056F6" w:rsidRPr="00C47B28" w:rsidRDefault="005056F6" w:rsidP="00C47B28">
      <w:pPr>
        <w:spacing w:after="0"/>
        <w:ind w:right="-801"/>
        <w:jc w:val="both"/>
        <w:rPr>
          <w:rFonts w:ascii="Times New Roman" w:hAnsi="Times New Roman" w:cs="Times New Roman"/>
          <w:sz w:val="24"/>
          <w:szCs w:val="24"/>
        </w:rPr>
      </w:pP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Выражения. Тождества. Уравнения. (25 ч) 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Среднее арифметическое, размах и мода. Медиана как статистическая характеристика.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Цель – 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преобразования»; «среднее арифметическое», «размах», «мода», «медиана как статистическая характеристика»</w:t>
      </w:r>
      <w:proofErr w:type="gramEnd"/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Функции (14 ч)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Функция, область определения функции, Способы задания функции. График функции. Функция  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proofErr w:type="spellStart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kx</w:t>
      </w:r>
      <w:proofErr w:type="spellEnd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её график. Функция 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proofErr w:type="spellStart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kx</w:t>
      </w:r>
      <w:proofErr w:type="spellEnd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её график.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Цель – 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  учащихся с основными функциональными понятиями и с графиками функций 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proofErr w:type="spellStart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kx</w:t>
      </w:r>
      <w:proofErr w:type="spellEnd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proofErr w:type="spellStart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kx</w:t>
      </w:r>
      <w:proofErr w:type="spellEnd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–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  <w:proofErr w:type="gramEnd"/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  <w:proofErr w:type="gramEnd"/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Степень с натуральным показателем (15 ч)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с натуральным показателем и её свойства. Одночлен. Функции 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их графики. 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 – выработать умение выполнять действия над степенями с натуральными показателями.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определение степени, одночлена, многочлена; свойства степени с натуральным показателем, свойства функций у=х</w:t>
      </w: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, у=х</w:t>
      </w:r>
      <w:r w:rsidRPr="005056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находить значения функций, заданных формулой, таблицей, графиком; решать обратную задачу; строить графики функций у=х</w:t>
      </w: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, у=х</w:t>
      </w:r>
      <w:r w:rsidRPr="005056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Многочлены  (20ч)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Многочлен. Сложение, вычитание и умножение многочленов. Разложение многочлена на множители. 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 – выработать умение выполнять сложение, вычитание, умножение многочленов и разложение многочленов на множители.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 определение многочлена, понимать формулировку заданий: «упростить выражение», «разложить на множители».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Формулы сокращённого умножения  (20 ч)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Формулы </w:t>
      </w:r>
      <w:r w:rsidRPr="005056F6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eastAsia="ru-RU"/>
        </w:rPr>
        <w:object w:dxaOrig="70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18.75pt" o:ole="">
            <v:imagedata r:id="rId6" o:title=""/>
          </v:shape>
          <o:OLEObject Type="Embed" ProgID="Equation.3" ShapeID="_x0000_i1025" DrawAspect="Content" ObjectID="_1470659123" r:id="rId7"/>
        </w:object>
      </w: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Применение формул сокращённого умножения к разложению на множители.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Цель –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формулы сокращенного умножения: квадратов суммы и разности двух выражений; различные способы разложения многочленов на множители.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Системы линейных уравнений  (17 ч)</w:t>
      </w:r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</w:t>
      </w:r>
      <w:proofErr w:type="gramStart"/>
      <w:r w:rsidRPr="00505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</w:p>
    <w:p w:rsidR="005056F6" w:rsidRPr="005056F6" w:rsidRDefault="005056F6" w:rsidP="005056F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Цель – познакомить учащихся со способами решения систем линейных уравнений с двумя переменными, выработать умение решать системы уравнений и </w:t>
      </w:r>
      <w:proofErr w:type="spellStart"/>
      <w:r w:rsidRPr="00505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прменять</w:t>
      </w:r>
      <w:proofErr w:type="spellEnd"/>
      <w:r w:rsidRPr="005056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их при решении текстовых задач.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Знать, что такое линейное уравнение с двумя переменными, система уравнений,  знать различные способы решения систем уравнений с двумя переменными: способ подстановки, способ сложения; понимать, что уравнение – это математический аппарат решения разнообразных задач из математики, смежных областей знаний, практики.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правильно употреблять термины: «уравнение с двумя переменными», «система»; понимать их в тексте, в речи учителя, понимать формулировку задачи «решить систему  уравнений с двумя переменными»; строить некоторые графики уравнения с двумя переменными;  решать системы уравнений с двумя переменными различными способами.</w:t>
      </w:r>
    </w:p>
    <w:p w:rsidR="005056F6" w:rsidRPr="005056F6" w:rsidRDefault="005056F6" w:rsidP="005056F6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left="73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>7.</w:t>
      </w:r>
      <w:r w:rsidRPr="0050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Повторение. Решение задач (1</w:t>
      </w:r>
      <w:r w:rsidR="009F41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056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ч.)</w:t>
      </w:r>
    </w:p>
    <w:p w:rsidR="005056F6" w:rsidRPr="005056F6" w:rsidRDefault="005056F6" w:rsidP="005056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знаний, умений и навыков, полученных на уроках по данным темам (курс алгебры 7 класса)</w:t>
      </w:r>
    </w:p>
    <w:p w:rsidR="005056F6" w:rsidRPr="005056F6" w:rsidRDefault="005056F6" w:rsidP="005056F6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7B28" w:rsidRPr="00C47B28" w:rsidRDefault="00C47B28" w:rsidP="005056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B28" w:rsidRDefault="00C47B28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056F6" w:rsidRDefault="005056F6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056F6" w:rsidRDefault="005056F6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056F6" w:rsidRDefault="005056F6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056F6" w:rsidRDefault="005056F6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7B28" w:rsidRDefault="00C47B28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7B28" w:rsidRDefault="00C47B28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7B28" w:rsidRDefault="00C47B28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7B28" w:rsidRDefault="00C47B28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7B28" w:rsidRDefault="00C47B28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7B28" w:rsidRPr="00C47B28" w:rsidRDefault="00C47B28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7B28" w:rsidRPr="00C47B28" w:rsidRDefault="00C47B28" w:rsidP="00C47B28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284" w:type="dxa"/>
        <w:tblLook w:val="04A0" w:firstRow="1" w:lastRow="0" w:firstColumn="1" w:lastColumn="0" w:noHBand="0" w:noVBand="1"/>
      </w:tblPr>
      <w:tblGrid>
        <w:gridCol w:w="875"/>
        <w:gridCol w:w="2023"/>
        <w:gridCol w:w="808"/>
        <w:gridCol w:w="1078"/>
        <w:gridCol w:w="1197"/>
        <w:gridCol w:w="1652"/>
        <w:gridCol w:w="1595"/>
      </w:tblGrid>
      <w:tr w:rsidR="00C47B28" w:rsidRPr="00C47B28" w:rsidTr="00E71009">
        <w:trPr>
          <w:trHeight w:val="225"/>
        </w:trPr>
        <w:tc>
          <w:tcPr>
            <w:tcW w:w="808" w:type="dxa"/>
            <w:vMerge w:val="restart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gramStart"/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3" w:type="dxa"/>
            <w:vMerge w:val="restart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" w:type="dxa"/>
            <w:vMerge w:val="restart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5522" w:type="dxa"/>
            <w:gridSpan w:val="4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C47B28" w:rsidRPr="00C47B28" w:rsidTr="00E71009">
        <w:trPr>
          <w:trHeight w:val="285"/>
        </w:trPr>
        <w:tc>
          <w:tcPr>
            <w:tcW w:w="808" w:type="dxa"/>
            <w:vMerge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197" w:type="dxa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Тестовые работы</w:t>
            </w:r>
          </w:p>
        </w:tc>
        <w:tc>
          <w:tcPr>
            <w:tcW w:w="1652" w:type="dxa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C47B28" w:rsidRPr="00C47B28" w:rsidTr="00E71009">
        <w:tc>
          <w:tcPr>
            <w:tcW w:w="808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3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Выражение, тождества, уравнения</w:t>
            </w:r>
          </w:p>
        </w:tc>
        <w:tc>
          <w:tcPr>
            <w:tcW w:w="80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7B28" w:rsidRPr="00C47B28" w:rsidTr="00E71009">
        <w:tc>
          <w:tcPr>
            <w:tcW w:w="808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3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80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C47B28" w:rsidRPr="00E71009" w:rsidRDefault="002D63B5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B28" w:rsidRPr="00C47B28" w:rsidTr="00E71009">
        <w:tc>
          <w:tcPr>
            <w:tcW w:w="808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3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B28" w:rsidRPr="00C47B28" w:rsidTr="00E71009">
        <w:tc>
          <w:tcPr>
            <w:tcW w:w="808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3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80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7B28" w:rsidRPr="00C47B28" w:rsidTr="00E71009">
        <w:tc>
          <w:tcPr>
            <w:tcW w:w="808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3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C47B28" w:rsidRPr="00E71009" w:rsidRDefault="0009105E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7B28" w:rsidRPr="00C47B28" w:rsidTr="00E71009">
        <w:tc>
          <w:tcPr>
            <w:tcW w:w="808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23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80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B28" w:rsidRPr="00C47B28" w:rsidTr="00E71009">
        <w:tc>
          <w:tcPr>
            <w:tcW w:w="808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23" w:type="dxa"/>
          </w:tcPr>
          <w:p w:rsidR="00C47B28" w:rsidRPr="00E71009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0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4183" w:rsidRPr="00E7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C47B28" w:rsidRPr="00E71009" w:rsidRDefault="002D63B5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7B28" w:rsidRPr="00E71009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0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7B28" w:rsidRPr="00C47B28" w:rsidTr="00E71009">
        <w:tc>
          <w:tcPr>
            <w:tcW w:w="808" w:type="dxa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0910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23" w:type="dxa"/>
          </w:tcPr>
          <w:p w:rsidR="00C47B28" w:rsidRPr="00C47B28" w:rsidRDefault="00C47B28" w:rsidP="00BD0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</w:tcPr>
          <w:p w:rsidR="00C47B28" w:rsidRPr="00C47B28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78" w:type="dxa"/>
          </w:tcPr>
          <w:p w:rsidR="00C47B28" w:rsidRPr="00C47B28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C47B28" w:rsidRPr="00C47B28" w:rsidRDefault="0009105E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C47B28" w:rsidRPr="00C47B28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47B28" w:rsidRPr="00C47B28" w:rsidRDefault="00C47B28" w:rsidP="00E7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B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47B28" w:rsidRPr="00C47B28" w:rsidRDefault="00C47B28" w:rsidP="00C47B28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47B28" w:rsidRPr="00C47B28" w:rsidRDefault="00C47B28" w:rsidP="009F4183">
      <w:pPr>
        <w:ind w:right="-1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учащихся, обучающихся по данной программе</w:t>
      </w:r>
    </w:p>
    <w:p w:rsidR="00C47B28" w:rsidRPr="00C47B28" w:rsidRDefault="00C47B28" w:rsidP="009F4183">
      <w:pPr>
        <w:spacing w:after="0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47B28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7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умениями </w:t>
      </w:r>
      <w:proofErr w:type="spellStart"/>
      <w:r w:rsidRPr="00C47B28">
        <w:rPr>
          <w:rFonts w:ascii="Times New Roman" w:hAnsi="Times New Roman" w:cs="Times New Roman"/>
          <w:b/>
          <w:bCs/>
          <w:sz w:val="24"/>
          <w:szCs w:val="24"/>
        </w:rPr>
        <w:t>общеучебного</w:t>
      </w:r>
      <w:proofErr w:type="spellEnd"/>
      <w:r w:rsidRPr="00C47B28">
        <w:rPr>
          <w:rFonts w:ascii="Times New Roman" w:hAnsi="Times New Roman" w:cs="Times New Roman"/>
          <w:b/>
          <w:bCs/>
          <w:sz w:val="24"/>
          <w:szCs w:val="24"/>
        </w:rPr>
        <w:t xml:space="preserve"> характера</w:t>
      </w:r>
      <w:r w:rsidRPr="00C47B2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47B28">
        <w:rPr>
          <w:rFonts w:ascii="Times New Roman" w:hAnsi="Times New Roman" w:cs="Times New Roman"/>
          <w:sz w:val="24"/>
          <w:szCs w:val="24"/>
        </w:rPr>
        <w:t xml:space="preserve">разнообразными </w:t>
      </w:r>
      <w:r w:rsidRPr="00C47B28">
        <w:rPr>
          <w:rFonts w:ascii="Times New Roman" w:hAnsi="Times New Roman" w:cs="Times New Roman"/>
          <w:b/>
          <w:bCs/>
          <w:sz w:val="24"/>
          <w:szCs w:val="24"/>
        </w:rPr>
        <w:t>способами деятельности</w:t>
      </w:r>
      <w:r w:rsidRPr="00C47B2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47B28">
        <w:rPr>
          <w:rFonts w:ascii="Times New Roman" w:hAnsi="Times New Roman" w:cs="Times New Roman"/>
          <w:sz w:val="24"/>
          <w:szCs w:val="24"/>
        </w:rPr>
        <w:t>приобретали опыт: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  <w:t>проведения доказательных рассуждений, аргументации, выдвижения гипотез и их обоснования;</w:t>
      </w:r>
    </w:p>
    <w:p w:rsidR="00C47B28" w:rsidRPr="00C47B28" w:rsidRDefault="00C47B28" w:rsidP="00C47B28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C47B28" w:rsidRPr="00C47B28" w:rsidRDefault="00C47B28" w:rsidP="00C47B2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47B28" w:rsidRPr="00C47B28" w:rsidRDefault="00C47B28" w:rsidP="00C47B28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iCs/>
          <w:sz w:val="24"/>
          <w:szCs w:val="24"/>
        </w:rPr>
        <w:t>В результате изучения курса алгебры 7 класса обучающиеся должны:</w:t>
      </w:r>
    </w:p>
    <w:p w:rsidR="00C47B28" w:rsidRPr="00F60F56" w:rsidRDefault="00C47B28" w:rsidP="00C47B28">
      <w:pPr>
        <w:pStyle w:val="a3"/>
        <w:numPr>
          <w:ilvl w:val="0"/>
          <w:numId w:val="4"/>
        </w:numPr>
        <w:spacing w:before="240"/>
        <w:ind w:left="0" w:firstLine="0"/>
        <w:jc w:val="both"/>
        <w:rPr>
          <w:b/>
          <w:bCs/>
        </w:rPr>
      </w:pPr>
      <w:r w:rsidRPr="00F60F56">
        <w:rPr>
          <w:b/>
          <w:bCs/>
        </w:rPr>
        <w:t>знать/понимать</w:t>
      </w:r>
    </w:p>
    <w:p w:rsidR="00C47B28" w:rsidRDefault="00C47B28" w:rsidP="00C47B28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t>существо понятия математического доказательства; примеры доказательств;</w:t>
      </w:r>
    </w:p>
    <w:p w:rsidR="00C47B28" w:rsidRDefault="00C47B28" w:rsidP="00C47B28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t>существо понятия алгоритма; примеры алгоритмов;</w:t>
      </w:r>
    </w:p>
    <w:p w:rsidR="00C47B28" w:rsidRDefault="00C47B28" w:rsidP="00C47B28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47B28" w:rsidRDefault="00C47B28" w:rsidP="00C47B28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lastRenderedPageBreak/>
        <w:t>как математически определенные функции могут описывать реальные зависимости; приводить примеры такого описания;</w:t>
      </w:r>
    </w:p>
    <w:p w:rsidR="00C47B28" w:rsidRDefault="00C47B28" w:rsidP="00C47B28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t>как потребности практики привели математическую науку к необходимости расширения понятия числа;</w:t>
      </w:r>
    </w:p>
    <w:p w:rsidR="00C47B28" w:rsidRDefault="00C47B28" w:rsidP="00C47B28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C47B28" w:rsidRDefault="00C47B28" w:rsidP="00C47B28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</w:pPr>
      <w: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C47B28" w:rsidRDefault="00C47B28" w:rsidP="00C47B28">
      <w:pPr>
        <w:pStyle w:val="a3"/>
        <w:numPr>
          <w:ilvl w:val="1"/>
          <w:numId w:val="4"/>
        </w:numPr>
        <w:ind w:left="0" w:firstLine="0"/>
        <w:jc w:val="both"/>
      </w:pPr>
      <w: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C47B28" w:rsidRPr="00C47B28" w:rsidRDefault="00C47B28" w:rsidP="00C47B28">
      <w:pPr>
        <w:widowControl w:val="0"/>
        <w:spacing w:before="240"/>
        <w:rPr>
          <w:rFonts w:ascii="Times New Roman" w:hAnsi="Times New Roman" w:cs="Times New Roman"/>
          <w:b/>
          <w:bCs/>
          <w:caps/>
        </w:rPr>
      </w:pPr>
      <w:r w:rsidRPr="00C47B28">
        <w:rPr>
          <w:rFonts w:ascii="Times New Roman" w:hAnsi="Times New Roman" w:cs="Times New Roman"/>
          <w:b/>
          <w:bCs/>
          <w:caps/>
        </w:rPr>
        <w:t>Арифметика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spacing w:before="120"/>
        <w:ind w:left="284"/>
        <w:jc w:val="both"/>
      </w:pPr>
      <w:r w:rsidRPr="00F60F56">
        <w:rPr>
          <w:b/>
          <w:bCs/>
        </w:rPr>
        <w:t>уметь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tabs>
          <w:tab w:val="left" w:pos="720"/>
        </w:tabs>
        <w:ind w:left="284"/>
        <w:jc w:val="both"/>
      </w:pPr>
      <w:r w:rsidRPr="00F60F56"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ind w:left="284"/>
        <w:jc w:val="both"/>
      </w:pPr>
      <w:r w:rsidRPr="00F60F56"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ind w:left="284"/>
        <w:jc w:val="both"/>
      </w:pPr>
      <w:r w:rsidRPr="00F60F56"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ind w:left="284"/>
        <w:jc w:val="both"/>
      </w:pPr>
      <w:r w:rsidRPr="00F60F56"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ind w:left="284"/>
        <w:jc w:val="both"/>
      </w:pPr>
      <w:r w:rsidRPr="00F60F56"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F60F56">
        <w:t>через</w:t>
      </w:r>
      <w:proofErr w:type="gramEnd"/>
      <w:r w:rsidRPr="00F60F56">
        <w:t xml:space="preserve"> более мелкие и наоборот;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ind w:left="284"/>
        <w:jc w:val="both"/>
      </w:pPr>
      <w:r w:rsidRPr="00F60F56"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spacing w:before="240"/>
        <w:ind w:left="284"/>
        <w:jc w:val="both"/>
        <w:rPr>
          <w:b/>
          <w:bCs/>
        </w:rPr>
      </w:pPr>
      <w:r w:rsidRPr="00F60F5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60F56">
        <w:rPr>
          <w:b/>
          <w:bCs/>
        </w:rPr>
        <w:t>для</w:t>
      </w:r>
      <w:proofErr w:type="gramEnd"/>
      <w:r w:rsidRPr="00F60F56">
        <w:rPr>
          <w:b/>
          <w:bCs/>
        </w:rPr>
        <w:t>: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tabs>
          <w:tab w:val="left" w:pos="720"/>
        </w:tabs>
        <w:ind w:left="284"/>
        <w:jc w:val="both"/>
      </w:pPr>
      <w:r w:rsidRPr="00F60F56"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ind w:left="284"/>
        <w:jc w:val="both"/>
      </w:pPr>
      <w:r w:rsidRPr="00F60F56"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C47B28" w:rsidRPr="00F60F56" w:rsidRDefault="00C47B28" w:rsidP="00C47B28">
      <w:pPr>
        <w:pStyle w:val="a3"/>
        <w:numPr>
          <w:ilvl w:val="0"/>
          <w:numId w:val="3"/>
        </w:numPr>
        <w:ind w:left="284"/>
        <w:jc w:val="both"/>
      </w:pPr>
      <w:r w:rsidRPr="00F60F56"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C47B28" w:rsidRPr="00EC69F6" w:rsidRDefault="00C47B28" w:rsidP="00C47B28">
      <w:pPr>
        <w:widowControl w:val="0"/>
        <w:spacing w:before="240"/>
        <w:ind w:left="567"/>
        <w:rPr>
          <w:rFonts w:ascii="Times New Roman" w:hAnsi="Times New Roman" w:cs="Times New Roman"/>
          <w:b/>
          <w:bCs/>
          <w:caps/>
        </w:rPr>
      </w:pPr>
      <w:r w:rsidRPr="00EC69F6">
        <w:rPr>
          <w:rFonts w:ascii="Times New Roman" w:hAnsi="Times New Roman" w:cs="Times New Roman"/>
          <w:b/>
          <w:bCs/>
          <w:caps/>
        </w:rPr>
        <w:t>Алгебра</w:t>
      </w:r>
    </w:p>
    <w:p w:rsidR="00C47B28" w:rsidRPr="00EC69F6" w:rsidRDefault="00C47B28" w:rsidP="00C47B28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EC69F6">
        <w:rPr>
          <w:rFonts w:ascii="Times New Roman" w:hAnsi="Times New Roman" w:cs="Times New Roman"/>
          <w:b/>
          <w:bCs/>
        </w:rPr>
        <w:t>уметь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426"/>
        <w:jc w:val="both"/>
      </w:pPr>
      <w:r w:rsidRPr="00F60F56"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426"/>
        <w:jc w:val="both"/>
      </w:pPr>
      <w:r w:rsidRPr="00F60F56">
        <w:t>выполнять основные действия со степенями с натуральными показателями, с многочленами; выполнять разложение многочленов на множители; выполнять тождественные преобразования рациональных выражений;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426"/>
        <w:jc w:val="both"/>
      </w:pPr>
      <w:r w:rsidRPr="00F60F56">
        <w:t>решать линейные уравнения решать линейные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426"/>
        <w:jc w:val="both"/>
      </w:pPr>
      <w:r w:rsidRPr="00F60F56">
        <w:t xml:space="preserve">изображать числа точками </w:t>
      </w:r>
      <w:proofErr w:type="gramStart"/>
      <w:r w:rsidRPr="00F60F56">
        <w:t>на</w:t>
      </w:r>
      <w:proofErr w:type="gramEnd"/>
      <w:r w:rsidRPr="00F60F56">
        <w:t xml:space="preserve"> координатной прямой;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426"/>
        <w:jc w:val="both"/>
      </w:pPr>
      <w:r w:rsidRPr="00F60F56">
        <w:lastRenderedPageBreak/>
        <w:t xml:space="preserve">определять координаты точки плоскости, строить точки с заданными координатами; 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426"/>
        <w:jc w:val="both"/>
      </w:pPr>
      <w:r w:rsidRPr="00F60F56"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426"/>
        <w:jc w:val="both"/>
      </w:pPr>
      <w:r w:rsidRPr="00F60F56">
        <w:t>применять графические представления при решении уравнений, систем, неравенств;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426"/>
      </w:pPr>
      <w:r w:rsidRPr="00F60F56">
        <w:t>описывать свойства изученных функций (у=</w:t>
      </w:r>
      <w:proofErr w:type="spellStart"/>
      <w:r w:rsidRPr="00F60F56">
        <w:t>кх</w:t>
      </w:r>
      <w:proofErr w:type="spellEnd"/>
      <w:r w:rsidRPr="00F60F56">
        <w:rPr>
          <w:i/>
          <w:iCs/>
        </w:rPr>
        <w:t xml:space="preserve">, </w:t>
      </w:r>
      <w:r w:rsidRPr="00F60F56">
        <w:t>где к</w:t>
      </w:r>
      <w:r w:rsidRPr="00EC69F6">
        <w:rPr>
          <w:lang w:val="en-US"/>
        </w:rPr>
        <w:object w:dxaOrig="200" w:dyaOrig="200">
          <v:shape id="_x0000_i1026" type="#_x0000_t75" style="width:9.75pt;height:9.75pt" o:ole="">
            <v:imagedata r:id="rId8" o:title=""/>
          </v:shape>
          <o:OLEObject Type="Embed" ProgID="Equation.3" ShapeID="_x0000_i1026" DrawAspect="Content" ObjectID="_1470659124" r:id="rId9"/>
        </w:object>
      </w:r>
      <w:r w:rsidRPr="00F60F56">
        <w:t>0, у=</w:t>
      </w:r>
      <w:proofErr w:type="spellStart"/>
      <w:r w:rsidRPr="00F60F56">
        <w:t>кх+b</w:t>
      </w:r>
      <w:proofErr w:type="spellEnd"/>
      <w:r w:rsidRPr="00F60F56">
        <w:t>, у=х</w:t>
      </w:r>
      <w:proofErr w:type="gramStart"/>
      <w:r w:rsidRPr="00F60F56">
        <w:rPr>
          <w:vertAlign w:val="superscript"/>
        </w:rPr>
        <w:t>2</w:t>
      </w:r>
      <w:proofErr w:type="gramEnd"/>
      <w:r w:rsidRPr="00F60F56">
        <w:t>, у=х</w:t>
      </w:r>
      <w:r w:rsidRPr="00F60F56">
        <w:rPr>
          <w:vertAlign w:val="superscript"/>
        </w:rPr>
        <w:t>3</w:t>
      </w:r>
      <w:r w:rsidRPr="00F60F56">
        <w:t>), строить их графики.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spacing w:before="240"/>
        <w:ind w:left="567" w:hanging="425"/>
        <w:jc w:val="both"/>
        <w:rPr>
          <w:b/>
          <w:bCs/>
        </w:rPr>
      </w:pPr>
      <w:r w:rsidRPr="00F60F5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60F56">
        <w:rPr>
          <w:b/>
          <w:bCs/>
        </w:rPr>
        <w:t>для</w:t>
      </w:r>
      <w:proofErr w:type="gramEnd"/>
      <w:r w:rsidRPr="00F60F56">
        <w:rPr>
          <w:b/>
          <w:bCs/>
        </w:rPr>
        <w:t>: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567" w:hanging="425"/>
        <w:jc w:val="both"/>
      </w:pPr>
      <w:r w:rsidRPr="00F60F56"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567" w:hanging="425"/>
        <w:jc w:val="both"/>
      </w:pPr>
      <w:r w:rsidRPr="00F60F56">
        <w:t xml:space="preserve">моделирования практических ситуаций и </w:t>
      </w:r>
      <w:proofErr w:type="gramStart"/>
      <w:r w:rsidRPr="00F60F56">
        <w:t>исследовании</w:t>
      </w:r>
      <w:proofErr w:type="gramEnd"/>
      <w:r w:rsidRPr="00F60F56">
        <w:t xml:space="preserve"> построенных моделей с использованием аппарата алгебры; 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567" w:hanging="425"/>
        <w:jc w:val="both"/>
      </w:pPr>
      <w:r w:rsidRPr="00F60F56"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C47B28" w:rsidRPr="00F60F56" w:rsidRDefault="00C47B28" w:rsidP="00C47B28">
      <w:pPr>
        <w:pStyle w:val="a3"/>
        <w:numPr>
          <w:ilvl w:val="0"/>
          <w:numId w:val="2"/>
        </w:numPr>
        <w:ind w:left="567" w:hanging="425"/>
        <w:jc w:val="both"/>
        <w:rPr>
          <w:rFonts w:ascii="Courier New CYR" w:hAnsi="Courier New CYR" w:cs="Courier New CYR"/>
        </w:rPr>
      </w:pPr>
      <w:r w:rsidRPr="00F60F56">
        <w:t>интерпретации графиков реальных зависимостей между величинами</w:t>
      </w:r>
      <w:r w:rsidRPr="00F60F56">
        <w:rPr>
          <w:rFonts w:ascii="Courier New CYR" w:hAnsi="Courier New CYR" w:cs="Courier New CYR"/>
        </w:rPr>
        <w:t>.</w:t>
      </w:r>
    </w:p>
    <w:p w:rsidR="009F4183" w:rsidRDefault="009F4183" w:rsidP="00C47B28">
      <w:pPr>
        <w:widowControl w:val="0"/>
        <w:spacing w:before="240"/>
        <w:ind w:left="567"/>
        <w:rPr>
          <w:rFonts w:ascii="Times New Roman" w:hAnsi="Times New Roman" w:cs="Times New Roman"/>
          <w:b/>
          <w:bCs/>
          <w:caps/>
        </w:rPr>
      </w:pPr>
    </w:p>
    <w:p w:rsidR="00C47B28" w:rsidRPr="00EC69F6" w:rsidRDefault="00C47B28" w:rsidP="00C47B28">
      <w:pPr>
        <w:widowControl w:val="0"/>
        <w:spacing w:before="240"/>
        <w:ind w:left="567"/>
        <w:rPr>
          <w:rFonts w:ascii="Times New Roman" w:hAnsi="Times New Roman" w:cs="Times New Roman"/>
          <w:b/>
          <w:bCs/>
          <w:caps/>
        </w:rPr>
      </w:pPr>
      <w:r w:rsidRPr="00EC69F6">
        <w:rPr>
          <w:rFonts w:ascii="Times New Roman" w:hAnsi="Times New Roman" w:cs="Times New Roman"/>
          <w:b/>
          <w:bCs/>
          <w:caps/>
        </w:rPr>
        <w:t>Элементы логики, комбинаторики,</w:t>
      </w:r>
      <w:r w:rsidRPr="00EC69F6">
        <w:rPr>
          <w:rFonts w:ascii="Times New Roman" w:hAnsi="Times New Roman" w:cs="Times New Roman"/>
          <w:b/>
          <w:bCs/>
          <w:caps/>
        </w:rPr>
        <w:br/>
        <w:t>статистики и теории вероятностей</w:t>
      </w:r>
    </w:p>
    <w:p w:rsidR="00C47B28" w:rsidRPr="00EC69F6" w:rsidRDefault="00C47B28" w:rsidP="00C47B28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EC69F6">
        <w:rPr>
          <w:rFonts w:ascii="Times New Roman" w:hAnsi="Times New Roman" w:cs="Times New Roman"/>
          <w:b/>
          <w:bCs/>
        </w:rPr>
        <w:t>уметь</w:t>
      </w:r>
    </w:p>
    <w:p w:rsidR="00C47B28" w:rsidRPr="004D0234" w:rsidRDefault="00C47B28" w:rsidP="00C47B28">
      <w:pPr>
        <w:pStyle w:val="a3"/>
        <w:numPr>
          <w:ilvl w:val="0"/>
          <w:numId w:val="7"/>
        </w:numPr>
        <w:tabs>
          <w:tab w:val="left" w:pos="284"/>
        </w:tabs>
        <w:ind w:left="284" w:hanging="142"/>
        <w:jc w:val="both"/>
      </w:pPr>
      <w:r w:rsidRPr="004D0234"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4D0234">
        <w:t>контрпримеры</w:t>
      </w:r>
      <w:proofErr w:type="spellEnd"/>
      <w:r w:rsidRPr="004D0234">
        <w:t xml:space="preserve"> для опровержения утверждений; </w:t>
      </w:r>
    </w:p>
    <w:p w:rsidR="00C47B28" w:rsidRPr="004D0234" w:rsidRDefault="00C47B28" w:rsidP="00C47B28">
      <w:pPr>
        <w:pStyle w:val="a3"/>
        <w:numPr>
          <w:ilvl w:val="0"/>
          <w:numId w:val="6"/>
        </w:numPr>
        <w:tabs>
          <w:tab w:val="left" w:pos="284"/>
        </w:tabs>
        <w:ind w:left="284" w:firstLine="142"/>
        <w:jc w:val="both"/>
      </w:pPr>
      <w:r w:rsidRPr="004D0234"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C47B28" w:rsidRPr="004D0234" w:rsidRDefault="00C47B28" w:rsidP="00C47B28">
      <w:pPr>
        <w:pStyle w:val="a3"/>
        <w:numPr>
          <w:ilvl w:val="0"/>
          <w:numId w:val="6"/>
        </w:numPr>
        <w:ind w:left="142" w:firstLine="142"/>
        <w:jc w:val="both"/>
        <w:rPr>
          <w:bCs/>
        </w:rPr>
      </w:pPr>
      <w:r w:rsidRPr="004D0234">
        <w:rPr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D0234">
        <w:rPr>
          <w:bCs/>
        </w:rPr>
        <w:t>для</w:t>
      </w:r>
      <w:proofErr w:type="gramEnd"/>
      <w:r w:rsidRPr="004D0234">
        <w:rPr>
          <w:bCs/>
        </w:rPr>
        <w:t>:</w:t>
      </w:r>
    </w:p>
    <w:p w:rsidR="00C47B28" w:rsidRPr="004D0234" w:rsidRDefault="00C47B28" w:rsidP="00C47B28">
      <w:pPr>
        <w:pStyle w:val="a3"/>
        <w:numPr>
          <w:ilvl w:val="0"/>
          <w:numId w:val="8"/>
        </w:numPr>
        <w:tabs>
          <w:tab w:val="left" w:pos="1080"/>
        </w:tabs>
      </w:pPr>
      <w:r w:rsidRPr="004D0234">
        <w:t>выстраивания аргументации при доказательстве (в форме монолога и диалога);</w:t>
      </w:r>
    </w:p>
    <w:p w:rsidR="00C47B28" w:rsidRPr="004D0234" w:rsidRDefault="00C47B28" w:rsidP="00C47B28">
      <w:pPr>
        <w:pStyle w:val="a3"/>
        <w:numPr>
          <w:ilvl w:val="0"/>
          <w:numId w:val="8"/>
        </w:numPr>
        <w:jc w:val="both"/>
      </w:pPr>
      <w:r w:rsidRPr="004D0234">
        <w:t xml:space="preserve">распознавания логически некорректных рассуждений; </w:t>
      </w:r>
    </w:p>
    <w:p w:rsidR="00C47B28" w:rsidRPr="004D0234" w:rsidRDefault="00C47B28" w:rsidP="00C47B28">
      <w:pPr>
        <w:pStyle w:val="a3"/>
        <w:numPr>
          <w:ilvl w:val="0"/>
          <w:numId w:val="8"/>
        </w:numPr>
        <w:jc w:val="both"/>
      </w:pPr>
      <w:r w:rsidRPr="004D0234">
        <w:t>записи математических утверждений, доказательств;</w:t>
      </w:r>
    </w:p>
    <w:p w:rsidR="00C47B28" w:rsidRPr="004D0234" w:rsidRDefault="00C47B28" w:rsidP="00C47B28">
      <w:pPr>
        <w:pStyle w:val="a3"/>
        <w:numPr>
          <w:ilvl w:val="0"/>
          <w:numId w:val="8"/>
        </w:numPr>
        <w:jc w:val="both"/>
      </w:pPr>
      <w:r w:rsidRPr="004D0234">
        <w:t>анализа реальных числовых данных, представленных в виде диаграмм, графиков, таблиц;</w:t>
      </w:r>
    </w:p>
    <w:p w:rsidR="00C47B28" w:rsidRPr="004D0234" w:rsidRDefault="00C47B28" w:rsidP="00C47B28">
      <w:pPr>
        <w:pStyle w:val="a3"/>
        <w:numPr>
          <w:ilvl w:val="0"/>
          <w:numId w:val="6"/>
        </w:numPr>
        <w:ind w:left="142" w:firstLine="142"/>
        <w:jc w:val="both"/>
      </w:pPr>
      <w:r w:rsidRPr="004D0234"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C47B28" w:rsidRPr="004D0234" w:rsidRDefault="00C47B28" w:rsidP="00C47B28">
      <w:pPr>
        <w:pStyle w:val="a3"/>
        <w:numPr>
          <w:ilvl w:val="1"/>
          <w:numId w:val="5"/>
        </w:numPr>
        <w:jc w:val="both"/>
      </w:pPr>
      <w:r w:rsidRPr="004D0234">
        <w:t>решения учебных и практических задач, требующих систематического перебора вариантов;</w:t>
      </w:r>
    </w:p>
    <w:p w:rsidR="00C47B28" w:rsidRPr="00C47B28" w:rsidRDefault="00C47B28" w:rsidP="00C47B28">
      <w:pPr>
        <w:pStyle w:val="a3"/>
        <w:numPr>
          <w:ilvl w:val="0"/>
          <w:numId w:val="9"/>
        </w:numPr>
        <w:spacing w:after="200" w:line="276" w:lineRule="auto"/>
        <w:ind w:firstLine="414"/>
      </w:pPr>
      <w:r w:rsidRPr="00C47B28">
        <w:t>понимания статистических утверждений.</w:t>
      </w:r>
    </w:p>
    <w:p w:rsidR="00C47B28" w:rsidRPr="00C47B28" w:rsidRDefault="00C47B28" w:rsidP="00C47B28">
      <w:pPr>
        <w:ind w:right="-80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</w:t>
      </w:r>
    </w:p>
    <w:p w:rsidR="00C47B28" w:rsidRPr="005056F6" w:rsidRDefault="00C47B28" w:rsidP="00C47B28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056F6">
        <w:rPr>
          <w:rFonts w:ascii="Times New Roman" w:hAnsi="Times New Roman" w:cs="Times New Roman"/>
          <w:b/>
          <w:bCs/>
          <w:iCs/>
          <w:sz w:val="24"/>
          <w:szCs w:val="24"/>
        </w:rPr>
        <w:t>Лабораторно-практическое оборудование:</w:t>
      </w:r>
    </w:p>
    <w:p w:rsidR="00C47B28" w:rsidRPr="00C47B28" w:rsidRDefault="00C47B28" w:rsidP="00505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B28">
        <w:rPr>
          <w:rFonts w:ascii="Times New Roman" w:hAnsi="Times New Roman" w:cs="Times New Roman"/>
          <w:sz w:val="24"/>
          <w:szCs w:val="24"/>
        </w:rPr>
        <w:t xml:space="preserve"> линейка, транспортир, циркуль, угольники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1.Персональный компьютер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2.Принтер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56F6" w:rsidRPr="005056F6" w:rsidRDefault="005056F6" w:rsidP="005056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Электронные диски:</w:t>
      </w:r>
    </w:p>
    <w:p w:rsidR="005056F6" w:rsidRPr="005056F6" w:rsidRDefault="005056F6" w:rsidP="005056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Алгебра. Все задачи из школьной математики.</w:t>
      </w:r>
    </w:p>
    <w:p w:rsidR="00C47B28" w:rsidRDefault="00C47B28" w:rsidP="00C47B28">
      <w:pPr>
        <w:spacing w:after="0" w:line="240" w:lineRule="auto"/>
        <w:ind w:right="-80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7B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литературы</w:t>
      </w:r>
    </w:p>
    <w:p w:rsidR="005056F6" w:rsidRPr="00C47B28" w:rsidRDefault="005056F6" w:rsidP="00C47B28">
      <w:pPr>
        <w:spacing w:after="0" w:line="240" w:lineRule="auto"/>
        <w:ind w:right="-80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для учащихся: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Макарычев, Ю. Н. Алгебра: учебник для 7 класса общеобразовательных учреждений / Ю. Н. Макарычев, К. И.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Г.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, С. Б.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для учителя: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Макарычев, Ю. Н. Алгебра: учебник для 7 класса общеобразовательных учреждений / Ю. Н. Макарычев, К. И.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Нешков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Г.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Б. Суворова; под ред. С. А.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Теляковского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Просвещение, 200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г/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2)Изучение алгебры. 7-9 классы. Пособие для учителя. Авторы: Ю. Н. Макарычев, Н. Г.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Б. Суворова, И. С.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Шлыкова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Москва. Просвещение, 2011 г.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Дидактические материалы по алгебре. 7 класс / Л. И.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Звавич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В. Куз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нецова, С. 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Суворов. - М.: Просвещение, 2013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4). Уроки алгебры. 7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И. Жохов, Л. Б.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Крайнева.Книга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учителя. Москва. Просвещение.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5) Индивидуальные карточки разрезные.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Поурочные разработки по алгебре к учебнику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Ю.Н.Макарычева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А.Тапилина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Т.Л. Афанасьева, Волгоград, «Учитель»,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13г.</w:t>
      </w:r>
    </w:p>
    <w:p w:rsidR="00C47B28" w:rsidRDefault="00C47B28" w:rsidP="00C47B28">
      <w:pPr>
        <w:ind w:right="-801"/>
        <w:jc w:val="center"/>
        <w:rPr>
          <w:b/>
          <w:bCs/>
          <w:sz w:val="24"/>
          <w:szCs w:val="24"/>
        </w:rPr>
      </w:pPr>
    </w:p>
    <w:p w:rsidR="00B86697" w:rsidRPr="00B86697" w:rsidRDefault="00B86697" w:rsidP="00B866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86697">
        <w:rPr>
          <w:rFonts w:ascii="Times New Roman" w:eastAsia="Calibri" w:hAnsi="Times New Roman" w:cs="Times New Roman"/>
          <w:b/>
          <w:sz w:val="28"/>
          <w:szCs w:val="28"/>
        </w:rPr>
        <w:t>Интернет-ресурсы для учителя математики</w:t>
      </w:r>
    </w:p>
    <w:p w:rsidR="00B86697" w:rsidRPr="00B86697" w:rsidRDefault="00B86697" w:rsidP="00B866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6697">
        <w:rPr>
          <w:rFonts w:ascii="Times New Roman" w:eastAsia="Calibri" w:hAnsi="Times New Roman" w:cs="Times New Roman"/>
          <w:b/>
          <w:sz w:val="24"/>
          <w:szCs w:val="24"/>
        </w:rPr>
        <w:t>Федеральные образовательные порталы: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 </w:t>
      </w:r>
      <w:hyperlink r:id="rId10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-  Центральный образовательный портал;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2 </w:t>
      </w:r>
      <w:hyperlink r:id="rId11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Российский образовательный портал;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3 </w:t>
      </w:r>
      <w:hyperlink r:id="rId12" w:history="1"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pedsovet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org</w:t>
        </w:r>
      </w:hyperlink>
      <w:r w:rsidRPr="00B8669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– </w:t>
      </w:r>
      <w:r w:rsidRPr="00B86697">
        <w:rPr>
          <w:rFonts w:ascii="Times New Roman" w:eastAsia="Calibri" w:hAnsi="Times New Roman" w:cs="Times New Roman"/>
          <w:sz w:val="24"/>
          <w:szCs w:val="24"/>
        </w:rPr>
        <w:t>Всероссийский Интернет – педсовет;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4 </w:t>
      </w:r>
      <w:hyperlink r:id="rId13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fipi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 - Федеральный институт педагогических измерений;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5 </w:t>
      </w:r>
      <w:hyperlink r:id="rId14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ege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Портал информационной поддержки Единого государственного экзамена.</w:t>
      </w:r>
    </w:p>
    <w:p w:rsidR="00B86697" w:rsidRPr="00B86697" w:rsidRDefault="00B86697" w:rsidP="00B866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6697">
        <w:rPr>
          <w:rFonts w:ascii="Times New Roman" w:eastAsia="Calibri" w:hAnsi="Times New Roman" w:cs="Times New Roman"/>
          <w:b/>
          <w:sz w:val="24"/>
          <w:szCs w:val="24"/>
        </w:rPr>
        <w:t>Методические разработки: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 </w:t>
      </w:r>
      <w:hyperlink r:id="rId15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math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-  Интернет – поддержка учителей математики;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2 </w:t>
      </w:r>
      <w:hyperlink r:id="rId16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mccme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– </w:t>
      </w:r>
      <w:r w:rsidRPr="00B86697">
        <w:rPr>
          <w:rFonts w:ascii="Times New Roman" w:eastAsia="Calibri" w:hAnsi="Times New Roman" w:cs="Times New Roman"/>
          <w:sz w:val="24"/>
          <w:szCs w:val="24"/>
        </w:rPr>
        <w:t>Московский цент непрерывного математического образования;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3 </w:t>
      </w:r>
      <w:hyperlink r:id="rId17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it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-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n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Сеть творческих учителей;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4 </w:t>
      </w:r>
      <w:hyperlink r:id="rId18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etudes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Математические этюды;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5 </w:t>
      </w:r>
      <w:hyperlink r:id="rId19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problems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База данных задач по всем темам;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6 </w:t>
      </w:r>
      <w:hyperlink r:id="rId20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som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fsio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Сетевое объединение методистов;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7 </w:t>
      </w:r>
      <w:hyperlink r:id="rId21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mat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.1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september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Сайт газеты «Математика»;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8 </w:t>
      </w:r>
      <w:hyperlink r:id="rId22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festival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.1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september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Фестиваль педагогических идей;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9 </w:t>
      </w:r>
      <w:hyperlink r:id="rId23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portfolio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.1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september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Фестиваль ученических работ;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10 </w:t>
      </w:r>
      <w:hyperlink r:id="rId24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eidos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jourmal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content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htm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- Интернет - журнал;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11 </w:t>
      </w:r>
      <w:hyperlink r:id="rId25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exponenta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Образовательный математический сайт;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12 </w:t>
      </w:r>
      <w:hyperlink r:id="rId26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college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mathematics</w:t>
        </w:r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- Математика на портале «Открытый колледж»;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13 </w:t>
      </w:r>
      <w:hyperlink r:id="rId27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int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-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Институт новых технологий;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14 </w:t>
      </w:r>
      <w:hyperlink r:id="rId28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golovolomka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hobby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Головоломки для умных людей;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15 </w:t>
      </w:r>
      <w:hyperlink r:id="rId29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mccme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olymoiade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 - Информация обо всех олимпиадах;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16 </w:t>
      </w:r>
      <w:hyperlink r:id="rId30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metodika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 - Методика для учителей;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17 </w:t>
      </w:r>
      <w:hyperlink r:id="rId31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stydentu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Банк рефератов.  </w:t>
      </w:r>
    </w:p>
    <w:p w:rsidR="00B86697" w:rsidRPr="00B86697" w:rsidRDefault="00B86697" w:rsidP="00B866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6697">
        <w:rPr>
          <w:rFonts w:ascii="Times New Roman" w:eastAsia="Calibri" w:hAnsi="Times New Roman" w:cs="Times New Roman"/>
          <w:b/>
          <w:sz w:val="24"/>
          <w:szCs w:val="24"/>
        </w:rPr>
        <w:t>Электронные библиотеки: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1 </w:t>
      </w:r>
      <w:hyperlink r:id="rId32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math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lib</w:t>
        </w:r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- Большая библиотека;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2 </w:t>
      </w:r>
      <w:hyperlink r:id="rId33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mccme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free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-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books</w:t>
        </w:r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gramStart"/>
      <w:r w:rsidRPr="00B86697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B86697">
        <w:rPr>
          <w:rFonts w:ascii="Times New Roman" w:eastAsia="Calibri" w:hAnsi="Times New Roman" w:cs="Times New Roman"/>
          <w:sz w:val="24"/>
          <w:szCs w:val="24"/>
        </w:rPr>
        <w:t>вободно</w:t>
      </w:r>
      <w:proofErr w:type="spellEnd"/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 распространяемые книги;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3 </w:t>
      </w:r>
      <w:hyperlink r:id="rId34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pedlib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Педагогическая библиотека;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4 </w:t>
      </w:r>
      <w:hyperlink r:id="rId35" w:history="1"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kvant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mccme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Электронная версия журнала «Квант»;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5 </w:t>
      </w:r>
      <w:hyperlink r:id="rId36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mathesis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Архив книгоиздательства «</w:t>
      </w:r>
      <w:proofErr w:type="spellStart"/>
      <w:r w:rsidRPr="00B86697">
        <w:rPr>
          <w:rFonts w:ascii="Times New Roman" w:eastAsia="Calibri" w:hAnsi="Times New Roman" w:cs="Times New Roman"/>
          <w:sz w:val="24"/>
          <w:szCs w:val="24"/>
          <w:lang w:val="en-US"/>
        </w:rPr>
        <w:t>Mathesis</w:t>
      </w:r>
      <w:proofErr w:type="spellEnd"/>
      <w:r w:rsidRPr="00B86697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6 </w:t>
      </w:r>
      <w:hyperlink r:id="rId37" w:history="1"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mathedu</w:t>
        </w:r>
        <w:proofErr w:type="spellEnd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8669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B86697">
        <w:rPr>
          <w:rFonts w:ascii="Times New Roman" w:eastAsia="Calibri" w:hAnsi="Times New Roman" w:cs="Times New Roman"/>
          <w:sz w:val="24"/>
          <w:szCs w:val="24"/>
        </w:rPr>
        <w:t xml:space="preserve"> – Математическое образование: прошлое и настоящее.</w:t>
      </w:r>
    </w:p>
    <w:p w:rsidR="00B86697" w:rsidRPr="00B86697" w:rsidRDefault="00B86697" w:rsidP="00B866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056F6" w:rsidRDefault="005056F6" w:rsidP="005056F6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5056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 контрольных и самостоятельных работ обучающихся</w:t>
      </w:r>
    </w:p>
    <w:p w:rsidR="005056F6" w:rsidRPr="005056F6" w:rsidRDefault="005056F6" w:rsidP="005056F6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Отметка «5»</w:t>
      </w: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ставится, если: 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  <w:rPr>
          <w:iCs/>
        </w:rPr>
      </w:pPr>
      <w:r w:rsidRPr="005056F6">
        <w:rPr>
          <w:b/>
          <w:i/>
        </w:rPr>
        <w:t>Отметка «4»</w:t>
      </w:r>
      <w:r w:rsidRPr="005056F6">
        <w:t xml:space="preserve"> ставится в следующих случаях: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</w:pPr>
      <w:r w:rsidRPr="005056F6">
        <w:rPr>
          <w:b/>
          <w:i/>
        </w:rPr>
        <w:t>Отметка «3»</w:t>
      </w:r>
      <w:r w:rsidRPr="005056F6">
        <w:t xml:space="preserve"> ставится, если: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допущено более одной ошибки или более двух – трех недочетов в выкладках, чертежах или графиках, но </w:t>
      </w:r>
      <w:proofErr w:type="gramStart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</w:pPr>
      <w:r w:rsidRPr="005056F6">
        <w:rPr>
          <w:b/>
          <w:i/>
        </w:rPr>
        <w:t>Отметка «2»</w:t>
      </w:r>
      <w:r w:rsidRPr="005056F6">
        <w:t xml:space="preserve"> ставится, если: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 обладает обязательными умениями по данной теме в полной мере. 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</w:pPr>
      <w:r w:rsidRPr="005056F6">
        <w:rPr>
          <w:b/>
          <w:i/>
        </w:rPr>
        <w:t>Отметка «1»</w:t>
      </w:r>
      <w:r w:rsidRPr="005056F6">
        <w:t xml:space="preserve"> ставится, если: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работа показала полное отсутствие у </w:t>
      </w:r>
      <w:proofErr w:type="gramStart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обучающегося</w:t>
      </w:r>
      <w:proofErr w:type="gramEnd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</w:p>
    <w:p w:rsidR="005056F6" w:rsidRPr="005056F6" w:rsidRDefault="005056F6" w:rsidP="005056F6">
      <w:pPr>
        <w:pStyle w:val="a3"/>
        <w:keepNext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851"/>
        <w:jc w:val="both"/>
        <w:outlineLvl w:val="0"/>
        <w:rPr>
          <w:b/>
          <w:bCs/>
          <w:i/>
          <w:color w:val="000000"/>
        </w:rPr>
      </w:pPr>
      <w:r w:rsidRPr="005056F6">
        <w:rPr>
          <w:b/>
          <w:bCs/>
          <w:i/>
          <w:color w:val="000000"/>
        </w:rPr>
        <w:t>Критерии оценивания  тестовых работ обучающихся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  <w:rPr>
          <w:bCs/>
          <w:iCs/>
        </w:rPr>
      </w:pPr>
      <w:r w:rsidRPr="005056F6">
        <w:rPr>
          <w:b/>
          <w:bCs/>
          <w:i/>
          <w:iCs/>
        </w:rPr>
        <w:t>Отметка «5»</w:t>
      </w:r>
      <w:r w:rsidRPr="005056F6">
        <w:rPr>
          <w:bCs/>
          <w:iCs/>
        </w:rPr>
        <w:t xml:space="preserve"> ставится, если </w:t>
      </w:r>
      <w:r w:rsidRPr="005056F6">
        <w:t>выполнено 91-100% работы.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  <w:rPr>
          <w:iCs/>
        </w:rPr>
      </w:pPr>
      <w:r w:rsidRPr="005056F6">
        <w:rPr>
          <w:b/>
          <w:i/>
        </w:rPr>
        <w:t>Отметка «4»</w:t>
      </w:r>
      <w:r w:rsidRPr="005056F6">
        <w:t xml:space="preserve"> ставится, если </w:t>
      </w:r>
      <w:r w:rsidRPr="005056F6">
        <w:rPr>
          <w:bCs/>
          <w:iCs/>
        </w:rPr>
        <w:t xml:space="preserve">выполнено 75-90% работы. 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</w:pPr>
      <w:r w:rsidRPr="005056F6">
        <w:rPr>
          <w:b/>
          <w:i/>
        </w:rPr>
        <w:t>Отметка «3»</w:t>
      </w:r>
      <w:r w:rsidRPr="005056F6">
        <w:t xml:space="preserve"> ставится, если выполнено 50-74% работы.</w:t>
      </w:r>
      <w:r w:rsidRPr="005056F6">
        <w:rPr>
          <w:iCs/>
        </w:rPr>
        <w:t xml:space="preserve"> 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851"/>
        <w:jc w:val="both"/>
      </w:pPr>
      <w:r w:rsidRPr="005056F6">
        <w:rPr>
          <w:b/>
          <w:i/>
        </w:rPr>
        <w:t>Отметка «2»</w:t>
      </w:r>
      <w:r w:rsidRPr="005056F6">
        <w:t xml:space="preserve"> ставится, если </w:t>
      </w:r>
      <w:r w:rsidRPr="005056F6">
        <w:rPr>
          <w:bCs/>
          <w:iCs/>
        </w:rPr>
        <w:t xml:space="preserve">выполнено 20-49% работы. 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</w:pPr>
      <w:r w:rsidRPr="005056F6">
        <w:rPr>
          <w:b/>
          <w:i/>
        </w:rPr>
        <w:t>Отметка «1»</w:t>
      </w:r>
      <w:r w:rsidRPr="005056F6">
        <w:t xml:space="preserve"> ставится, если </w:t>
      </w:r>
      <w:r w:rsidRPr="005056F6">
        <w:rPr>
          <w:bCs/>
          <w:iCs/>
        </w:rPr>
        <w:t>выполнено менее 20% работы.</w:t>
      </w:r>
    </w:p>
    <w:p w:rsidR="005056F6" w:rsidRPr="005056F6" w:rsidRDefault="005056F6" w:rsidP="005056F6">
      <w:pPr>
        <w:pStyle w:val="a3"/>
        <w:keepNext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left="851"/>
        <w:jc w:val="both"/>
        <w:outlineLvl w:val="0"/>
        <w:rPr>
          <w:b/>
          <w:bCs/>
          <w:i/>
          <w:color w:val="000000"/>
        </w:rPr>
      </w:pPr>
      <w:r w:rsidRPr="005056F6">
        <w:rPr>
          <w:b/>
          <w:bCs/>
          <w:i/>
          <w:color w:val="000000"/>
        </w:rPr>
        <w:t xml:space="preserve">Критерии оценивания устных ответов обучающихся 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  <w:rPr>
          <w:bCs/>
          <w:iCs/>
        </w:rPr>
      </w:pPr>
      <w:r w:rsidRPr="005056F6">
        <w:rPr>
          <w:b/>
          <w:bCs/>
          <w:i/>
          <w:iCs/>
        </w:rPr>
        <w:t xml:space="preserve">Отметка «5» </w:t>
      </w:r>
      <w:r w:rsidRPr="005056F6">
        <w:rPr>
          <w:bCs/>
          <w:iCs/>
        </w:rPr>
        <w:t>ставится</w:t>
      </w:r>
      <w:r w:rsidRPr="005056F6">
        <w:rPr>
          <w:b/>
          <w:bCs/>
          <w:i/>
          <w:iCs/>
        </w:rPr>
        <w:t>,</w:t>
      </w:r>
      <w:r w:rsidRPr="005056F6">
        <w:rPr>
          <w:bCs/>
          <w:iCs/>
        </w:rPr>
        <w:t xml:space="preserve"> если ученик: 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возможны одна – две  неточности </w:t>
      </w:r>
      <w:proofErr w:type="gramStart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</w:pPr>
      <w:r w:rsidRPr="005056F6">
        <w:rPr>
          <w:b/>
          <w:i/>
        </w:rPr>
        <w:t xml:space="preserve">Отметка «4» </w:t>
      </w:r>
      <w:r w:rsidRPr="005056F6">
        <w:t>ставится</w:t>
      </w:r>
      <w:r w:rsidRPr="005056F6">
        <w:rPr>
          <w:b/>
          <w:i/>
        </w:rPr>
        <w:t>,</w:t>
      </w:r>
      <w:r w:rsidRPr="005056F6">
        <w:t xml:space="preserve"> если ответ удовлетворяет в основном требованиям на оценку «5», но при этом имеет один из недостатков: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851"/>
        <w:jc w:val="both"/>
      </w:pPr>
      <w:r w:rsidRPr="005056F6">
        <w:rPr>
          <w:b/>
          <w:i/>
        </w:rPr>
        <w:lastRenderedPageBreak/>
        <w:t>Отметка «3»</w:t>
      </w:r>
      <w:r w:rsidRPr="005056F6">
        <w:t xml:space="preserve"> ставится в следующих случаях: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5056F6" w:rsidRPr="005056F6" w:rsidRDefault="005056F6" w:rsidP="005056F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выявлена</w:t>
      </w:r>
      <w:proofErr w:type="gramEnd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недостаточная </w:t>
      </w:r>
      <w:proofErr w:type="spellStart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основных умений и навыков.</w:t>
      </w:r>
    </w:p>
    <w:p w:rsidR="005056F6" w:rsidRPr="005056F6" w:rsidRDefault="005056F6" w:rsidP="0050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5056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Отметка «2»</w:t>
      </w: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</w:t>
      </w:r>
    </w:p>
    <w:p w:rsidR="005056F6" w:rsidRPr="005056F6" w:rsidRDefault="005056F6" w:rsidP="005056F6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раскрыто основное содержание учебного материала;</w:t>
      </w:r>
    </w:p>
    <w:p w:rsidR="005056F6" w:rsidRPr="005056F6" w:rsidRDefault="005056F6" w:rsidP="005056F6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5056F6" w:rsidRPr="005056F6" w:rsidRDefault="005056F6" w:rsidP="005056F6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5056F6" w:rsidRPr="005056F6" w:rsidRDefault="005056F6" w:rsidP="005056F6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 w:rsidRPr="005056F6">
        <w:rPr>
          <w:b/>
          <w:i/>
        </w:rPr>
        <w:t>Отметка «1»</w:t>
      </w:r>
      <w:r w:rsidRPr="005056F6">
        <w:t xml:space="preserve"> ставится, если:</w:t>
      </w:r>
    </w:p>
    <w:p w:rsidR="005056F6" w:rsidRPr="005056F6" w:rsidRDefault="005056F6" w:rsidP="005056F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6F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C47B28" w:rsidRDefault="00C47B28" w:rsidP="00C47B28">
      <w:pPr>
        <w:rPr>
          <w:b/>
          <w:bCs/>
        </w:rPr>
      </w:pPr>
    </w:p>
    <w:p w:rsidR="00C47B28" w:rsidRDefault="00C47B28" w:rsidP="00546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</w:pPr>
    </w:p>
    <w:sectPr w:rsidR="00C47B28" w:rsidSect="005056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C57A5"/>
    <w:multiLevelType w:val="hybridMultilevel"/>
    <w:tmpl w:val="F49E077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DC96FEE"/>
    <w:multiLevelType w:val="hybridMultilevel"/>
    <w:tmpl w:val="B0428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36EBB"/>
    <w:multiLevelType w:val="hybridMultilevel"/>
    <w:tmpl w:val="1D3606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841EB6"/>
    <w:multiLevelType w:val="hybridMultilevel"/>
    <w:tmpl w:val="1B4C9B2E"/>
    <w:lvl w:ilvl="0" w:tplc="041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>
    <w:nsid w:val="2A996C87"/>
    <w:multiLevelType w:val="hybridMultilevel"/>
    <w:tmpl w:val="40EE4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60FA62">
      <w:numFmt w:val="bullet"/>
      <w:lvlText w:val=""/>
      <w:lvlJc w:val="left"/>
      <w:pPr>
        <w:ind w:left="1440" w:hanging="360"/>
      </w:pPr>
      <w:rPr>
        <w:rFonts w:ascii="Wingdings" w:eastAsiaTheme="minorHAnsi" w:hAnsi="Wingdings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A4F07"/>
    <w:multiLevelType w:val="hybridMultilevel"/>
    <w:tmpl w:val="18EEDE08"/>
    <w:lvl w:ilvl="0" w:tplc="872416EC">
      <w:start w:val="1"/>
      <w:numFmt w:val="bullet"/>
      <w:lvlText w:val="•"/>
      <w:lvlJc w:val="left"/>
      <w:pPr>
        <w:ind w:left="1287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B303D0"/>
    <w:multiLevelType w:val="hybridMultilevel"/>
    <w:tmpl w:val="F47A9E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44594622"/>
    <w:multiLevelType w:val="hybridMultilevel"/>
    <w:tmpl w:val="4400360C"/>
    <w:lvl w:ilvl="0" w:tplc="872416EC">
      <w:start w:val="1"/>
      <w:numFmt w:val="bullet"/>
      <w:lvlText w:val="•"/>
      <w:lvlJc w:val="left"/>
      <w:pPr>
        <w:ind w:left="1287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226FE2"/>
    <w:multiLevelType w:val="hybridMultilevel"/>
    <w:tmpl w:val="1FF08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F15184"/>
    <w:multiLevelType w:val="hybridMultilevel"/>
    <w:tmpl w:val="FE9C59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3EC7B2E"/>
    <w:multiLevelType w:val="hybridMultilevel"/>
    <w:tmpl w:val="C3AE7AF4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4">
    <w:nsid w:val="76945E51"/>
    <w:multiLevelType w:val="hybridMultilevel"/>
    <w:tmpl w:val="4CEC8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A342AD"/>
    <w:multiLevelType w:val="hybridMultilevel"/>
    <w:tmpl w:val="01E4ED48"/>
    <w:lvl w:ilvl="0" w:tplc="5276E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5"/>
  </w:num>
  <w:num w:numId="5">
    <w:abstractNumId w:val="14"/>
  </w:num>
  <w:num w:numId="6">
    <w:abstractNumId w:val="0"/>
  </w:num>
  <w:num w:numId="7">
    <w:abstractNumId w:val="11"/>
  </w:num>
  <w:num w:numId="8">
    <w:abstractNumId w:val="12"/>
  </w:num>
  <w:num w:numId="9">
    <w:abstractNumId w:val="7"/>
  </w:num>
  <w:num w:numId="10">
    <w:abstractNumId w:val="3"/>
  </w:num>
  <w:num w:numId="11">
    <w:abstractNumId w:val="13"/>
  </w:num>
  <w:num w:numId="12">
    <w:abstractNumId w:val="1"/>
  </w:num>
  <w:num w:numId="13">
    <w:abstractNumId w:val="8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5A2"/>
    <w:rsid w:val="0009105E"/>
    <w:rsid w:val="002D63B5"/>
    <w:rsid w:val="005056F6"/>
    <w:rsid w:val="005465A2"/>
    <w:rsid w:val="009F4183"/>
    <w:rsid w:val="00B6010F"/>
    <w:rsid w:val="00B86697"/>
    <w:rsid w:val="00C47B28"/>
    <w:rsid w:val="00D467BC"/>
    <w:rsid w:val="00E7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47B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4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47B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4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www.fipi.ru" TargetMode="External"/><Relationship Id="rId18" Type="http://schemas.openxmlformats.org/officeDocument/2006/relationships/hyperlink" Target="http://www.etudes.ru" TargetMode="External"/><Relationship Id="rId26" Type="http://schemas.openxmlformats.org/officeDocument/2006/relationships/hyperlink" Target="http://www.college.ru/mathematics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matem21425s01.narod.ru/&#1052;&#1086;&#1080;%20&#1076;&#1086;&#1082;&#1091;&#1084;&#1077;&#1085;&#1090;&#1099;/mat.1september.ru" TargetMode="External"/><Relationship Id="rId34" Type="http://schemas.openxmlformats.org/officeDocument/2006/relationships/hyperlink" Target="http://www.pedlib.ru" TargetMode="External"/><Relationship Id="rId7" Type="http://schemas.openxmlformats.org/officeDocument/2006/relationships/oleObject" Target="embeddings/oleObject1.bin"/><Relationship Id="rId12" Type="http://schemas.openxmlformats.org/officeDocument/2006/relationships/hyperlink" Target="http://matem21425s01.narod.ru/&#1052;&#1086;&#1080;%20&#1076;&#1086;&#1082;&#1091;&#1084;&#1077;&#1085;&#1090;&#1099;/pedsovet.org" TargetMode="External"/><Relationship Id="rId17" Type="http://schemas.openxmlformats.org/officeDocument/2006/relationships/hyperlink" Target="http://www.it-n.ru" TargetMode="External"/><Relationship Id="rId25" Type="http://schemas.openxmlformats.org/officeDocument/2006/relationships/hyperlink" Target="http://www.exponenta.ru" TargetMode="External"/><Relationship Id="rId33" Type="http://schemas.openxmlformats.org/officeDocument/2006/relationships/hyperlink" Target="http://www.mccme.ru/free-books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ccme.ru" TargetMode="External"/><Relationship Id="rId20" Type="http://schemas.openxmlformats.org/officeDocument/2006/relationships/hyperlink" Target="http://www.som.fsio.ru" TargetMode="External"/><Relationship Id="rId29" Type="http://schemas.openxmlformats.org/officeDocument/2006/relationships/hyperlink" Target="http://www.mccme.ru/olymoiad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school.edu.ru" TargetMode="External"/><Relationship Id="rId24" Type="http://schemas.openxmlformats.org/officeDocument/2006/relationships/hyperlink" Target="http://www.eidos.ru/jourmal/content.htm" TargetMode="External"/><Relationship Id="rId32" Type="http://schemas.openxmlformats.org/officeDocument/2006/relationships/hyperlink" Target="http://www.math.ru/lib" TargetMode="External"/><Relationship Id="rId37" Type="http://schemas.openxmlformats.org/officeDocument/2006/relationships/hyperlink" Target="http://www.math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th.ru" TargetMode="External"/><Relationship Id="rId23" Type="http://schemas.openxmlformats.org/officeDocument/2006/relationships/hyperlink" Target="http://matem21425s01.narod.ru/&#1052;&#1086;&#1080;%20&#1076;&#1086;&#1082;&#1091;&#1084;&#1077;&#1085;&#1090;&#1099;/portfolio.1september.ru" TargetMode="External"/><Relationship Id="rId28" Type="http://schemas.openxmlformats.org/officeDocument/2006/relationships/hyperlink" Target="http://www.golovolomka.hobby.ru" TargetMode="External"/><Relationship Id="rId36" Type="http://schemas.openxmlformats.org/officeDocument/2006/relationships/hyperlink" Target="http://www.mathesis.ru" TargetMode="External"/><Relationship Id="rId10" Type="http://schemas.openxmlformats.org/officeDocument/2006/relationships/hyperlink" Target="http://www.edu.ru" TargetMode="External"/><Relationship Id="rId19" Type="http://schemas.openxmlformats.org/officeDocument/2006/relationships/hyperlink" Target="http://www.problems.ru" TargetMode="External"/><Relationship Id="rId31" Type="http://schemas.openxmlformats.org/officeDocument/2006/relationships/hyperlink" Target="http://www.stydentu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www.ege.edu.ru" TargetMode="External"/><Relationship Id="rId22" Type="http://schemas.openxmlformats.org/officeDocument/2006/relationships/hyperlink" Target="http://matem21425s01.narod.ru/&#1052;&#1086;&#1080;%20&#1076;&#1086;&#1082;&#1091;&#1084;&#1077;&#1085;&#1090;&#1099;/festival.1september.ru" TargetMode="External"/><Relationship Id="rId27" Type="http://schemas.openxmlformats.org/officeDocument/2006/relationships/hyperlink" Target="http://www.int-edu.ru" TargetMode="External"/><Relationship Id="rId30" Type="http://schemas.openxmlformats.org/officeDocument/2006/relationships/hyperlink" Target="http://www.metodika.ru" TargetMode="External"/><Relationship Id="rId35" Type="http://schemas.openxmlformats.org/officeDocument/2006/relationships/hyperlink" Target="http://matem21425s01.narod.ru/&#1052;&#1086;&#1080;%20&#1076;&#1086;&#1082;&#1091;&#1084;&#1077;&#1085;&#1090;&#1099;/kvant.mccm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4117</Words>
  <Characters>23468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2014-08-25T13:19:00Z</dcterms:created>
  <dcterms:modified xsi:type="dcterms:W3CDTF">2014-08-27T11:39:00Z</dcterms:modified>
</cp:coreProperties>
</file>